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9F2CF" w14:textId="7E15BF7C" w:rsidR="00E8492D" w:rsidRPr="00E8492D" w:rsidRDefault="00F136A5" w:rsidP="00C058DC">
      <w:pPr>
        <w:spacing w:after="0" w:line="240" w:lineRule="auto"/>
        <w:jc w:val="center"/>
        <w:rPr>
          <w:rFonts w:ascii="Calibri" w:hAnsi="Calibri" w:cs="Calibri"/>
          <w:b/>
          <w:sz w:val="40"/>
          <w:szCs w:val="40"/>
          <w:u w:val="single"/>
        </w:rPr>
      </w:pPr>
      <w:r>
        <w:rPr>
          <w:rFonts w:ascii="Calibri" w:hAnsi="Calibri" w:cs="Calibri"/>
          <w:b/>
          <w:sz w:val="40"/>
          <w:szCs w:val="40"/>
          <w:u w:val="single"/>
        </w:rPr>
        <w:t>Boltzman Equation w/ Two-Particle Potential</w:t>
      </w:r>
    </w:p>
    <w:p w14:paraId="6744F16C" w14:textId="77777777" w:rsidR="005838EA" w:rsidRDefault="005838EA" w:rsidP="004D75A8">
      <w:pPr>
        <w:pStyle w:val="NoSpacing"/>
      </w:pPr>
    </w:p>
    <w:p w14:paraId="5AEEB0BF" w14:textId="77777777" w:rsidR="00843EE5" w:rsidRDefault="00843EE5" w:rsidP="004D75A8">
      <w:pPr>
        <w:pStyle w:val="NoSpacing"/>
      </w:pPr>
    </w:p>
    <w:p w14:paraId="11FF7A8A" w14:textId="0F452CE9" w:rsidR="008D0797" w:rsidRDefault="008D0797" w:rsidP="008D0797">
      <w:pPr>
        <w:spacing w:after="0" w:line="240" w:lineRule="auto"/>
        <w:rPr>
          <w:rFonts w:ascii="Calibri" w:hAnsi="Calibri" w:cs="Calibri"/>
          <w:sz w:val="24"/>
          <w:szCs w:val="24"/>
        </w:rPr>
      </w:pPr>
      <w:r>
        <w:rPr>
          <w:rFonts w:ascii="Calibri" w:hAnsi="Calibri" w:cs="Calibri"/>
          <w:sz w:val="24"/>
          <w:szCs w:val="24"/>
        </w:rPr>
        <w:t>Now we’re going to back to</w:t>
      </w:r>
      <w:r w:rsidR="0096503C">
        <w:rPr>
          <w:rFonts w:ascii="Calibri" w:hAnsi="Calibri" w:cs="Calibri"/>
          <w:sz w:val="24"/>
          <w:szCs w:val="24"/>
        </w:rPr>
        <w:t xml:space="preserve"> the original </w:t>
      </w:r>
      <w:r w:rsidR="006F51FF">
        <w:rPr>
          <w:rFonts w:ascii="Calibri" w:hAnsi="Calibri" w:cs="Calibri"/>
          <w:sz w:val="24"/>
          <w:szCs w:val="24"/>
        </w:rPr>
        <w:t xml:space="preserve">many-body </w:t>
      </w:r>
      <w:r w:rsidR="0096503C">
        <w:rPr>
          <w:rFonts w:ascii="Calibri" w:hAnsi="Calibri" w:cs="Calibri"/>
          <w:sz w:val="24"/>
          <w:szCs w:val="24"/>
        </w:rPr>
        <w:t>Boltzman equation again</w:t>
      </w:r>
      <w:r>
        <w:rPr>
          <w:rFonts w:ascii="Calibri" w:hAnsi="Calibri" w:cs="Calibri"/>
          <w:sz w:val="24"/>
          <w:szCs w:val="24"/>
        </w:rPr>
        <w:t>:</w:t>
      </w:r>
      <w:r w:rsidR="0096503C">
        <w:rPr>
          <w:rFonts w:ascii="Calibri" w:hAnsi="Calibri" w:cs="Calibri"/>
          <w:sz w:val="24"/>
          <w:szCs w:val="24"/>
        </w:rPr>
        <w:t xml:space="preserve"> </w:t>
      </w:r>
    </w:p>
    <w:p w14:paraId="110CA9DF" w14:textId="77777777" w:rsidR="008D0797" w:rsidRDefault="008D0797" w:rsidP="008D0797">
      <w:pPr>
        <w:spacing w:after="0" w:line="240" w:lineRule="auto"/>
        <w:rPr>
          <w:rFonts w:ascii="Calibri" w:hAnsi="Calibri" w:cs="Calibri"/>
          <w:sz w:val="24"/>
          <w:szCs w:val="24"/>
        </w:rPr>
      </w:pPr>
    </w:p>
    <w:p w14:paraId="2DDD8A28" w14:textId="06EFB833" w:rsidR="008D0797" w:rsidRDefault="0079483C" w:rsidP="008D0797">
      <w:pPr>
        <w:spacing w:after="0" w:line="240" w:lineRule="auto"/>
      </w:pPr>
      <w:r w:rsidRPr="0079483C">
        <w:rPr>
          <w:position w:val="-66"/>
        </w:rPr>
        <w:object w:dxaOrig="9180" w:dyaOrig="1440" w14:anchorId="616DD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35pt;height:70.35pt" o:ole="" filled="t" fillcolor="#cfc">
            <v:imagedata r:id="rId4" o:title=""/>
          </v:shape>
          <o:OLEObject Type="Embed" ProgID="Equation.DSMT4" ShapeID="_x0000_i1025" DrawAspect="Content" ObjectID="_1720118591" r:id="rId5"/>
        </w:object>
      </w:r>
    </w:p>
    <w:p w14:paraId="2709F893" w14:textId="77777777" w:rsidR="008D0797" w:rsidRDefault="008D0797" w:rsidP="008D0797">
      <w:pPr>
        <w:spacing w:after="0" w:line="240" w:lineRule="auto"/>
      </w:pPr>
    </w:p>
    <w:p w14:paraId="4491E34A" w14:textId="398FB8B8" w:rsidR="008D0797" w:rsidRDefault="008D0797" w:rsidP="008D0797">
      <w:pPr>
        <w:spacing w:after="0" w:line="240" w:lineRule="auto"/>
        <w:rPr>
          <w:sz w:val="24"/>
          <w:szCs w:val="24"/>
        </w:rPr>
      </w:pPr>
      <w:r w:rsidRPr="0090705C">
        <w:rPr>
          <w:sz w:val="24"/>
          <w:szCs w:val="24"/>
        </w:rPr>
        <w:t xml:space="preserve">but leave off the </w:t>
      </w:r>
      <w:r>
        <w:rPr>
          <w:sz w:val="24"/>
          <w:szCs w:val="24"/>
        </w:rPr>
        <w:t>impurity</w:t>
      </w:r>
      <w:r w:rsidRPr="0090705C">
        <w:rPr>
          <w:sz w:val="24"/>
          <w:szCs w:val="24"/>
        </w:rPr>
        <w:t xml:space="preserve"> interaction, and just focus on doing a better job modeling the </w:t>
      </w:r>
      <w:r w:rsidR="0096503C">
        <w:rPr>
          <w:sz w:val="24"/>
          <w:szCs w:val="24"/>
        </w:rPr>
        <w:t>two-particle interaction, in manner like we did the impurity potential force in last file</w:t>
      </w:r>
      <w:r w:rsidRPr="0090705C">
        <w:rPr>
          <w:sz w:val="24"/>
          <w:szCs w:val="24"/>
        </w:rPr>
        <w:t xml:space="preserve">.  </w:t>
      </w:r>
      <w:r>
        <w:rPr>
          <w:sz w:val="24"/>
          <w:szCs w:val="24"/>
        </w:rPr>
        <w:t>So just,</w:t>
      </w:r>
    </w:p>
    <w:p w14:paraId="2BC95717" w14:textId="77777777" w:rsidR="008D0797" w:rsidRDefault="008D0797" w:rsidP="008D0797">
      <w:pPr>
        <w:spacing w:after="0" w:line="240" w:lineRule="auto"/>
        <w:rPr>
          <w:sz w:val="24"/>
          <w:szCs w:val="24"/>
        </w:rPr>
      </w:pPr>
    </w:p>
    <w:p w14:paraId="661ED296" w14:textId="77777777" w:rsidR="008D0797" w:rsidRPr="0090705C" w:rsidRDefault="008D0797" w:rsidP="008D0797">
      <w:pPr>
        <w:spacing w:after="0" w:line="240" w:lineRule="auto"/>
        <w:rPr>
          <w:sz w:val="24"/>
          <w:szCs w:val="24"/>
        </w:rPr>
      </w:pPr>
      <w:r w:rsidRPr="0090705C">
        <w:rPr>
          <w:position w:val="-30"/>
        </w:rPr>
        <w:object w:dxaOrig="9080" w:dyaOrig="680" w14:anchorId="4DB637D3">
          <v:shape id="_x0000_i1026" type="#_x0000_t75" style="width:449.45pt;height:33.25pt" o:ole="">
            <v:imagedata r:id="rId6" o:title=""/>
          </v:shape>
          <o:OLEObject Type="Embed" ProgID="Equation.DSMT4" ShapeID="_x0000_i1026" DrawAspect="Content" ObjectID="_1720118592" r:id="rId7"/>
        </w:object>
      </w:r>
    </w:p>
    <w:p w14:paraId="4781BE66" w14:textId="77777777" w:rsidR="008D0797" w:rsidRDefault="008D0797" w:rsidP="004D75A8">
      <w:pPr>
        <w:pStyle w:val="NoSpacing"/>
      </w:pPr>
    </w:p>
    <w:p w14:paraId="57723D33" w14:textId="77777777" w:rsidR="008D0797" w:rsidRPr="008D0797" w:rsidRDefault="008D0797" w:rsidP="004D75A8">
      <w:pPr>
        <w:pStyle w:val="NoSpacing"/>
        <w:rPr>
          <w:sz w:val="24"/>
          <w:szCs w:val="24"/>
        </w:rPr>
      </w:pPr>
      <w:r w:rsidRPr="008D0797">
        <w:rPr>
          <w:sz w:val="24"/>
          <w:szCs w:val="24"/>
        </w:rPr>
        <w:t xml:space="preserve">First we’ll do a phenomenological approach, similar to how we did the impurity potential, and then we’ll look at how this approximation may be more rigorously derived.  </w:t>
      </w:r>
    </w:p>
    <w:p w14:paraId="54A2A7D1" w14:textId="77777777" w:rsidR="008D0797" w:rsidRDefault="008D0797" w:rsidP="004D75A8">
      <w:pPr>
        <w:pStyle w:val="NoSpacing"/>
      </w:pPr>
    </w:p>
    <w:p w14:paraId="6C0597C1" w14:textId="2174C6CD" w:rsidR="006F51FF" w:rsidRDefault="006F51FF" w:rsidP="00E8492D">
      <w:pPr>
        <w:spacing w:after="0" w:line="240" w:lineRule="auto"/>
        <w:rPr>
          <w:b/>
          <w:sz w:val="28"/>
          <w:szCs w:val="28"/>
        </w:rPr>
      </w:pPr>
      <w:r w:rsidRPr="00287E7E">
        <w:rPr>
          <w:b/>
          <w:sz w:val="28"/>
          <w:szCs w:val="28"/>
        </w:rPr>
        <w:t xml:space="preserve">Classical Boltzman Equation for </w:t>
      </w:r>
      <w:r>
        <w:rPr>
          <w:b/>
          <w:sz w:val="28"/>
          <w:szCs w:val="28"/>
        </w:rPr>
        <w:t>two</w:t>
      </w:r>
      <w:r w:rsidRPr="00287E7E">
        <w:rPr>
          <w:b/>
          <w:sz w:val="28"/>
          <w:szCs w:val="28"/>
        </w:rPr>
        <w:t xml:space="preserve"> particle potential</w:t>
      </w:r>
      <w:r>
        <w:rPr>
          <w:b/>
          <w:sz w:val="28"/>
          <w:szCs w:val="28"/>
        </w:rPr>
        <w:t xml:space="preserve"> (heuristic derivation)</w:t>
      </w:r>
    </w:p>
    <w:p w14:paraId="29E2D706" w14:textId="2D9BBA21" w:rsidR="000B4B02" w:rsidRDefault="00E8492D" w:rsidP="00E8492D">
      <w:pPr>
        <w:spacing w:after="0" w:line="240" w:lineRule="auto"/>
        <w:rPr>
          <w:rFonts w:ascii="Calibri" w:hAnsi="Calibri" w:cs="Calibri"/>
          <w:sz w:val="24"/>
          <w:szCs w:val="24"/>
        </w:rPr>
      </w:pPr>
      <w:r>
        <w:rPr>
          <w:rFonts w:ascii="Calibri" w:hAnsi="Calibri" w:cs="Calibri"/>
          <w:sz w:val="24"/>
          <w:szCs w:val="24"/>
        </w:rPr>
        <w:t>Now</w:t>
      </w:r>
      <w:r w:rsidR="005838EA">
        <w:rPr>
          <w:rFonts w:ascii="Calibri" w:hAnsi="Calibri" w:cs="Calibri"/>
          <w:sz w:val="24"/>
          <w:szCs w:val="24"/>
        </w:rPr>
        <w:t xml:space="preserve"> let’s </w:t>
      </w:r>
      <w:r w:rsidR="000B4B02">
        <w:rPr>
          <w:rFonts w:ascii="Calibri" w:hAnsi="Calibri" w:cs="Calibri"/>
          <w:sz w:val="24"/>
          <w:szCs w:val="24"/>
        </w:rPr>
        <w:t>drop any random potential and go back to</w:t>
      </w:r>
      <w:r>
        <w:rPr>
          <w:rFonts w:ascii="Calibri" w:hAnsi="Calibri" w:cs="Calibri"/>
          <w:sz w:val="24"/>
          <w:szCs w:val="24"/>
        </w:rPr>
        <w:t xml:space="preserve">.  </w:t>
      </w:r>
    </w:p>
    <w:p w14:paraId="7E5FD1B9" w14:textId="77777777" w:rsidR="000B4B02" w:rsidRDefault="000B4B02" w:rsidP="00E8492D">
      <w:pPr>
        <w:spacing w:after="0" w:line="240" w:lineRule="auto"/>
        <w:rPr>
          <w:rFonts w:ascii="Calibri" w:hAnsi="Calibri" w:cs="Calibri"/>
          <w:sz w:val="24"/>
          <w:szCs w:val="24"/>
        </w:rPr>
      </w:pPr>
    </w:p>
    <w:p w14:paraId="3CFDB086" w14:textId="77777777" w:rsidR="000B4B02" w:rsidRDefault="000B4B02" w:rsidP="00E8492D">
      <w:pPr>
        <w:spacing w:after="0" w:line="240" w:lineRule="auto"/>
        <w:rPr>
          <w:rFonts w:ascii="Calibri" w:hAnsi="Calibri" w:cs="Calibri"/>
          <w:sz w:val="24"/>
          <w:szCs w:val="24"/>
        </w:rPr>
      </w:pPr>
      <w:r w:rsidRPr="00EC6340">
        <w:rPr>
          <w:position w:val="-30"/>
        </w:rPr>
        <w:object w:dxaOrig="9080" w:dyaOrig="680" w14:anchorId="62888459">
          <v:shape id="_x0000_i1027" type="#_x0000_t75" style="width:453.8pt;height:33.8pt" o:ole="">
            <v:imagedata r:id="rId8" o:title=""/>
          </v:shape>
          <o:OLEObject Type="Embed" ProgID="Equation.DSMT4" ShapeID="_x0000_i1027" DrawAspect="Content" ObjectID="_1720118593" r:id="rId9"/>
        </w:object>
      </w:r>
    </w:p>
    <w:p w14:paraId="6B69EA81" w14:textId="77777777" w:rsidR="000B4B02" w:rsidRDefault="000B4B02" w:rsidP="00E8492D">
      <w:pPr>
        <w:spacing w:after="0" w:line="240" w:lineRule="auto"/>
        <w:rPr>
          <w:rFonts w:ascii="Calibri" w:hAnsi="Calibri" w:cs="Calibri"/>
          <w:sz w:val="24"/>
          <w:szCs w:val="24"/>
        </w:rPr>
      </w:pPr>
    </w:p>
    <w:p w14:paraId="5956514B" w14:textId="72F29955" w:rsidR="00E8492D" w:rsidRPr="00E8492D" w:rsidRDefault="000B4B02" w:rsidP="00E8492D">
      <w:pPr>
        <w:spacing w:after="0" w:line="240" w:lineRule="auto"/>
        <w:rPr>
          <w:rFonts w:ascii="Calibri" w:hAnsi="Calibri" w:cs="Calibri"/>
          <w:sz w:val="24"/>
          <w:szCs w:val="24"/>
        </w:rPr>
      </w:pPr>
      <w:r>
        <w:rPr>
          <w:rFonts w:ascii="Calibri" w:hAnsi="Calibri" w:cs="Calibri"/>
          <w:sz w:val="24"/>
          <w:szCs w:val="24"/>
        </w:rPr>
        <w:t xml:space="preserve">And we want to approximate the RHS.  Using the impurity stuff as inspiration, </w:t>
      </w:r>
      <w:r w:rsidR="00CC35D6">
        <w:rPr>
          <w:rFonts w:ascii="Calibri" w:hAnsi="Calibri" w:cs="Calibri"/>
          <w:sz w:val="24"/>
          <w:szCs w:val="24"/>
        </w:rPr>
        <w:t>and switching to discrete space, like we did then, so that f(r,k,t) is the probability of a particle occupying a chunk of phase space Δ</w:t>
      </w:r>
      <w:r w:rsidR="00CC35D6">
        <w:rPr>
          <w:rFonts w:ascii="Calibri" w:hAnsi="Calibri" w:cs="Calibri"/>
          <w:sz w:val="24"/>
          <w:szCs w:val="24"/>
          <w:vertAlign w:val="superscript"/>
        </w:rPr>
        <w:t>3</w:t>
      </w:r>
      <w:r w:rsidR="00CC35D6">
        <w:rPr>
          <w:rFonts w:ascii="Calibri" w:hAnsi="Calibri" w:cs="Calibri"/>
          <w:sz w:val="24"/>
          <w:szCs w:val="24"/>
        </w:rPr>
        <w:t>rΔ</w:t>
      </w:r>
      <w:r w:rsidR="00CC35D6">
        <w:rPr>
          <w:rFonts w:ascii="Calibri" w:hAnsi="Calibri" w:cs="Calibri"/>
          <w:sz w:val="24"/>
          <w:szCs w:val="24"/>
          <w:vertAlign w:val="superscript"/>
        </w:rPr>
        <w:t>3</w:t>
      </w:r>
      <w:r w:rsidR="00CC35D6">
        <w:rPr>
          <w:rFonts w:ascii="Calibri" w:hAnsi="Calibri" w:cs="Calibri"/>
          <w:sz w:val="24"/>
          <w:szCs w:val="24"/>
        </w:rPr>
        <w:t xml:space="preserve">k </w:t>
      </w:r>
      <w:r w:rsidR="00294A58">
        <w:rPr>
          <w:rFonts w:ascii="Calibri" w:hAnsi="Calibri" w:cs="Calibri"/>
          <w:sz w:val="24"/>
          <w:szCs w:val="24"/>
        </w:rPr>
        <w:t>= (2π</w:t>
      </w:r>
      <w:r w:rsidR="00294A58">
        <w:rPr>
          <w:rFonts w:ascii="Cambria Math" w:hAnsi="Cambria Math" w:cs="Calibri"/>
          <w:sz w:val="24"/>
          <w:szCs w:val="24"/>
        </w:rPr>
        <w:t>ℏ</w:t>
      </w:r>
      <w:r w:rsidR="00294A58">
        <w:rPr>
          <w:rFonts w:ascii="Calibri" w:hAnsi="Calibri" w:cs="Calibri"/>
          <w:sz w:val="24"/>
          <w:szCs w:val="24"/>
        </w:rPr>
        <w:t>)</w:t>
      </w:r>
      <w:r w:rsidR="00294A58">
        <w:rPr>
          <w:rFonts w:ascii="Calibri" w:hAnsi="Calibri" w:cs="Calibri"/>
          <w:sz w:val="24"/>
          <w:szCs w:val="24"/>
          <w:vertAlign w:val="superscript"/>
        </w:rPr>
        <w:t>3</w:t>
      </w:r>
      <w:r w:rsidR="00294A58">
        <w:rPr>
          <w:rFonts w:ascii="Calibri" w:hAnsi="Calibri" w:cs="Calibri"/>
          <w:sz w:val="24"/>
          <w:szCs w:val="24"/>
        </w:rPr>
        <w:t xml:space="preserve"> </w:t>
      </w:r>
      <w:r w:rsidR="00CC35D6">
        <w:rPr>
          <w:rFonts w:ascii="Calibri" w:hAnsi="Calibri" w:cs="Calibri"/>
          <w:sz w:val="24"/>
          <w:szCs w:val="24"/>
        </w:rPr>
        <w:t>centered about rk</w:t>
      </w:r>
      <w:r w:rsidR="00245E34">
        <w:rPr>
          <w:rFonts w:ascii="Calibri" w:hAnsi="Calibri" w:cs="Calibri"/>
          <w:sz w:val="24"/>
          <w:szCs w:val="24"/>
        </w:rPr>
        <w:t>,</w:t>
      </w:r>
      <w:r w:rsidR="00294A58">
        <w:rPr>
          <w:rFonts w:ascii="Calibri" w:hAnsi="Calibri" w:cs="Calibri"/>
          <w:sz w:val="24"/>
          <w:szCs w:val="24"/>
        </w:rPr>
        <w:t xml:space="preserve"> </w:t>
      </w:r>
      <w:r w:rsidR="00E8492D" w:rsidRPr="00E8492D">
        <w:rPr>
          <w:rFonts w:ascii="Calibri" w:hAnsi="Calibri" w:cs="Calibri"/>
          <w:sz w:val="24"/>
          <w:szCs w:val="24"/>
        </w:rPr>
        <w:t xml:space="preserve">we </w:t>
      </w:r>
      <w:r>
        <w:rPr>
          <w:rFonts w:ascii="Calibri" w:hAnsi="Calibri" w:cs="Calibri"/>
          <w:sz w:val="24"/>
          <w:szCs w:val="24"/>
        </w:rPr>
        <w:t xml:space="preserve">may </w:t>
      </w:r>
      <w:r w:rsidR="00E8492D" w:rsidRPr="00E8492D">
        <w:rPr>
          <w:rFonts w:ascii="Calibri" w:hAnsi="Calibri" w:cs="Calibri"/>
          <w:sz w:val="24"/>
          <w:szCs w:val="24"/>
        </w:rPr>
        <w:t>say:</w:t>
      </w:r>
    </w:p>
    <w:p w14:paraId="5F79A2F4" w14:textId="77777777" w:rsidR="00E8492D" w:rsidRPr="00E8492D" w:rsidRDefault="00E8492D" w:rsidP="00E8492D">
      <w:pPr>
        <w:spacing w:after="0" w:line="240" w:lineRule="auto"/>
        <w:rPr>
          <w:rFonts w:ascii="Calibri" w:hAnsi="Calibri" w:cs="Calibri"/>
          <w:sz w:val="24"/>
          <w:szCs w:val="24"/>
        </w:rPr>
      </w:pPr>
    </w:p>
    <w:p w14:paraId="586D5C61" w14:textId="56133ACB" w:rsidR="00E8492D" w:rsidRPr="005838EA" w:rsidRDefault="00CC35D6" w:rsidP="00E8492D">
      <w:pPr>
        <w:spacing w:after="0" w:line="240" w:lineRule="auto"/>
        <w:rPr>
          <w:rFonts w:ascii="Times New Roman" w:hAnsi="Times New Roman"/>
          <w:sz w:val="24"/>
          <w:szCs w:val="24"/>
        </w:rPr>
      </w:pPr>
      <w:r w:rsidRPr="00642A52">
        <w:rPr>
          <w:position w:val="-30"/>
        </w:rPr>
        <w:object w:dxaOrig="9840" w:dyaOrig="720" w14:anchorId="2A4A3D59">
          <v:shape id="_x0000_i1028" type="#_x0000_t75" style="width:492pt;height:36pt" o:ole="">
            <v:imagedata r:id="rId10" o:title=""/>
          </v:shape>
          <o:OLEObject Type="Embed" ProgID="Equation.DSMT4" ShapeID="_x0000_i1028" DrawAspect="Content" ObjectID="_1720118594" r:id="rId11"/>
        </w:object>
      </w:r>
    </w:p>
    <w:p w14:paraId="767DEB19" w14:textId="5F89245F" w:rsid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But now we try to be a little more sophisticated about it.  Particles scatter via collisions with other particles.  A particle at rk can scatter out of that state by making a collision with another particle in state rk</w:t>
      </w:r>
      <w:r w:rsidRPr="00E8492D">
        <w:rPr>
          <w:rFonts w:ascii="Calibri" w:hAnsi="Calibri" w:cs="Calibri"/>
          <w:sz w:val="24"/>
          <w:szCs w:val="24"/>
          <w:vertAlign w:val="subscript"/>
        </w:rPr>
        <w:t>1</w:t>
      </w:r>
      <w:r w:rsidRPr="00E8492D">
        <w:rPr>
          <w:rFonts w:ascii="Calibri" w:hAnsi="Calibri" w:cs="Calibri"/>
          <w:sz w:val="24"/>
          <w:szCs w:val="24"/>
        </w:rPr>
        <w:t>.  Likewise, a particle at rk´ can scatter into rk by making a collision with rk</w:t>
      </w:r>
      <w:r w:rsidRPr="00E8492D">
        <w:rPr>
          <w:rFonts w:ascii="Calibri" w:hAnsi="Calibri" w:cs="Calibri"/>
          <w:sz w:val="24"/>
          <w:szCs w:val="24"/>
          <w:vertAlign w:val="subscript"/>
        </w:rPr>
        <w:t>1</w:t>
      </w:r>
      <w:r w:rsidRPr="00E8492D">
        <w:rPr>
          <w:rFonts w:ascii="Calibri" w:hAnsi="Calibri" w:cs="Calibri"/>
          <w:sz w:val="24"/>
          <w:szCs w:val="24"/>
        </w:rPr>
        <w:t xml:space="preserve">.  So should be able to say:  </w:t>
      </w:r>
    </w:p>
    <w:p w14:paraId="57B11392" w14:textId="77777777" w:rsidR="00031FDC" w:rsidRPr="00E8492D" w:rsidRDefault="00031FDC" w:rsidP="00E8492D">
      <w:pPr>
        <w:spacing w:after="0" w:line="240" w:lineRule="auto"/>
        <w:rPr>
          <w:rFonts w:ascii="Calibri" w:hAnsi="Calibri" w:cs="Calibri"/>
          <w:sz w:val="24"/>
          <w:szCs w:val="24"/>
        </w:rPr>
      </w:pPr>
    </w:p>
    <w:bookmarkStart w:id="0" w:name="MTBlankEqn"/>
    <w:p w14:paraId="3F489AAF" w14:textId="147A870D" w:rsidR="00E8492D" w:rsidRDefault="00294A58" w:rsidP="00E8492D">
      <w:pPr>
        <w:spacing w:after="0" w:line="240" w:lineRule="auto"/>
      </w:pPr>
      <w:r w:rsidRPr="00992EFC">
        <w:rPr>
          <w:position w:val="-106"/>
        </w:rPr>
        <w:object w:dxaOrig="9200" w:dyaOrig="2240" w14:anchorId="7D205233">
          <v:shape id="_x0000_i1029" type="#_x0000_t75" style="width:459.8pt;height:111.8pt" o:ole="">
            <v:imagedata r:id="rId12" o:title=""/>
          </v:shape>
          <o:OLEObject Type="Embed" ProgID="Equation.DSMT4" ShapeID="_x0000_i1029" DrawAspect="Content" ObjectID="_1720118595" r:id="rId13"/>
        </w:object>
      </w:r>
      <w:bookmarkEnd w:id="0"/>
    </w:p>
    <w:p w14:paraId="3B9BAD4D" w14:textId="77777777" w:rsidR="00294A58" w:rsidRDefault="00294A58" w:rsidP="00E8492D">
      <w:pPr>
        <w:spacing w:after="0" w:line="240" w:lineRule="auto"/>
      </w:pPr>
    </w:p>
    <w:p w14:paraId="5F6312D3" w14:textId="77777777" w:rsidR="00F8318C" w:rsidRDefault="00F8318C" w:rsidP="00E8492D">
      <w:pPr>
        <w:spacing w:after="0" w:line="240" w:lineRule="auto"/>
        <w:rPr>
          <w:sz w:val="24"/>
          <w:szCs w:val="24"/>
        </w:rPr>
      </w:pPr>
      <w:r>
        <w:rPr>
          <w:sz w:val="24"/>
          <w:szCs w:val="24"/>
        </w:rPr>
        <w:t>Now apropos the middle term let’s admit that:</w:t>
      </w:r>
      <w:r w:rsidR="005D1236">
        <w:rPr>
          <w:sz w:val="24"/>
          <w:szCs w:val="24"/>
        </w:rPr>
        <w:t xml:space="preserve"> </w:t>
      </w:r>
    </w:p>
    <w:p w14:paraId="76D60E07" w14:textId="502599DB" w:rsidR="00F8318C" w:rsidRDefault="00F8318C" w:rsidP="00E8492D">
      <w:pPr>
        <w:spacing w:after="0" w:line="240" w:lineRule="auto"/>
        <w:rPr>
          <w:sz w:val="24"/>
          <w:szCs w:val="24"/>
        </w:rPr>
      </w:pPr>
    </w:p>
    <w:p w14:paraId="0CE51988" w14:textId="731335CF" w:rsidR="00F8318C" w:rsidRPr="001301DD" w:rsidRDefault="00E7331C" w:rsidP="00E8492D">
      <w:pPr>
        <w:spacing w:after="0" w:line="240" w:lineRule="auto"/>
        <w:rPr>
          <w:sz w:val="24"/>
          <w:szCs w:val="24"/>
        </w:rPr>
      </w:pPr>
      <w:r w:rsidRPr="009160A9">
        <w:rPr>
          <w:position w:val="-82"/>
        </w:rPr>
        <w:object w:dxaOrig="9780" w:dyaOrig="1760" w14:anchorId="062AB0E1">
          <v:shape id="_x0000_i1030" type="#_x0000_t75" style="width:496.35pt;height:91.1pt" o:ole="">
            <v:imagedata r:id="rId14" o:title=""/>
          </v:shape>
          <o:OLEObject Type="Embed" ProgID="Equation.DSMT4" ShapeID="_x0000_i1030" DrawAspect="Content" ObjectID="_1720118596" r:id="rId15"/>
        </w:object>
      </w:r>
    </w:p>
    <w:p w14:paraId="48790B3F" w14:textId="510CCE77" w:rsidR="005D1236" w:rsidRDefault="00D8735E" w:rsidP="00E8492D">
      <w:pPr>
        <w:spacing w:after="0" w:line="240" w:lineRule="auto"/>
      </w:pPr>
      <w:r>
        <w:rPr>
          <w:sz w:val="24"/>
          <w:szCs w:val="24"/>
        </w:rPr>
        <w:t>(</w:t>
      </w:r>
      <w:r w:rsidR="00452657">
        <w:rPr>
          <w:sz w:val="24"/>
          <w:szCs w:val="24"/>
        </w:rPr>
        <w:t xml:space="preserve">I guess N should be N-1 really but whatever, and </w:t>
      </w:r>
      <w:r>
        <w:rPr>
          <w:sz w:val="24"/>
          <w:szCs w:val="24"/>
        </w:rPr>
        <w:t xml:space="preserve">area would be the scattering cross-section area) </w:t>
      </w:r>
      <w:r w:rsidR="00992EFC" w:rsidRPr="00992EFC">
        <w:rPr>
          <w:sz w:val="24"/>
          <w:szCs w:val="24"/>
        </w:rPr>
        <w:t xml:space="preserve">and similarly for the other middle term. </w:t>
      </w:r>
      <w:r w:rsidR="00992EFC">
        <w:t xml:space="preserve"> </w:t>
      </w:r>
      <w:r w:rsidR="005D1236" w:rsidRPr="00992EFC">
        <w:rPr>
          <w:sz w:val="24"/>
          <w:szCs w:val="24"/>
        </w:rPr>
        <w:t>So we can write:</w:t>
      </w:r>
    </w:p>
    <w:p w14:paraId="66B13E56" w14:textId="77777777" w:rsidR="005D1236" w:rsidRDefault="005D1236" w:rsidP="00E8492D">
      <w:pPr>
        <w:spacing w:after="0" w:line="240" w:lineRule="auto"/>
        <w:rPr>
          <w:sz w:val="24"/>
          <w:szCs w:val="24"/>
        </w:rPr>
      </w:pPr>
    </w:p>
    <w:p w14:paraId="38B149E7" w14:textId="57E74CA3" w:rsidR="00D8735E" w:rsidRDefault="000011F0" w:rsidP="00E8492D">
      <w:pPr>
        <w:spacing w:after="0" w:line="240" w:lineRule="auto"/>
      </w:pPr>
      <w:r w:rsidRPr="006D3E9F">
        <w:rPr>
          <w:position w:val="-144"/>
        </w:rPr>
        <w:object w:dxaOrig="6440" w:dyaOrig="3000" w14:anchorId="6A071678">
          <v:shape id="_x0000_i1031" type="#_x0000_t75" style="width:296.75pt;height:139.1pt" o:ole="">
            <v:imagedata r:id="rId16" o:title=""/>
          </v:shape>
          <o:OLEObject Type="Embed" ProgID="Equation.DSMT4" ShapeID="_x0000_i1031" DrawAspect="Content" ObjectID="_1720118597" r:id="rId17"/>
        </w:object>
      </w:r>
    </w:p>
    <w:p w14:paraId="6614DD96" w14:textId="4985A460" w:rsidR="006D3E9F" w:rsidRDefault="006D3E9F" w:rsidP="00E8492D">
      <w:pPr>
        <w:spacing w:after="0" w:line="240" w:lineRule="auto"/>
        <w:rPr>
          <w:sz w:val="24"/>
          <w:szCs w:val="24"/>
        </w:rPr>
      </w:pPr>
    </w:p>
    <w:p w14:paraId="241B6D64" w14:textId="3DE6C48B" w:rsidR="00342328" w:rsidRDefault="006D3E9F" w:rsidP="008968F0">
      <w:pPr>
        <w:spacing w:after="0" w:line="240" w:lineRule="auto"/>
        <w:rPr>
          <w:sz w:val="24"/>
          <w:szCs w:val="24"/>
        </w:rPr>
      </w:pPr>
      <w:r>
        <w:rPr>
          <w:sz w:val="24"/>
          <w:szCs w:val="24"/>
        </w:rPr>
        <w:t>where</w:t>
      </w:r>
      <w:r w:rsidR="008968F0">
        <w:rPr>
          <w:sz w:val="24"/>
          <w:szCs w:val="24"/>
        </w:rPr>
        <w:t xml:space="preserve"> e.g.</w:t>
      </w:r>
      <w:r>
        <w:rPr>
          <w:sz w:val="24"/>
          <w:szCs w:val="24"/>
        </w:rPr>
        <w:t xml:space="preserve"> P(kk</w:t>
      </w:r>
      <w:r>
        <w:rPr>
          <w:sz w:val="24"/>
          <w:szCs w:val="24"/>
          <w:vertAlign w:val="subscript"/>
        </w:rPr>
        <w:t>1</w:t>
      </w:r>
      <w:r>
        <w:rPr>
          <w:rFonts w:ascii="Calibri" w:hAnsi="Calibri" w:cs="Calibri"/>
          <w:sz w:val="24"/>
          <w:szCs w:val="24"/>
        </w:rPr>
        <w:t>→</w:t>
      </w:r>
      <w:r>
        <w:rPr>
          <w:sz w:val="24"/>
          <w:szCs w:val="24"/>
        </w:rPr>
        <w:t>k</w:t>
      </w:r>
      <w:r>
        <w:rPr>
          <w:rFonts w:ascii="Calibri" w:hAnsi="Calibri" w:cs="Calibri"/>
          <w:sz w:val="24"/>
          <w:szCs w:val="24"/>
        </w:rPr>
        <w:t>´</w:t>
      </w:r>
      <w:r>
        <w:rPr>
          <w:sz w:val="24"/>
          <w:szCs w:val="24"/>
        </w:rPr>
        <w:t>k</w:t>
      </w:r>
      <w:r>
        <w:rPr>
          <w:rFonts w:ascii="Calibri" w:hAnsi="Calibri" w:cs="Calibri"/>
          <w:sz w:val="24"/>
          <w:szCs w:val="24"/>
        </w:rPr>
        <w:t>´</w:t>
      </w:r>
      <w:r>
        <w:rPr>
          <w:sz w:val="24"/>
          <w:szCs w:val="24"/>
          <w:vertAlign w:val="subscript"/>
        </w:rPr>
        <w:t>1</w:t>
      </w:r>
      <w:r>
        <w:rPr>
          <w:sz w:val="24"/>
          <w:szCs w:val="24"/>
        </w:rPr>
        <w:t>) is the probability that two particles in state rk and rk</w:t>
      </w:r>
      <w:r>
        <w:rPr>
          <w:sz w:val="24"/>
          <w:szCs w:val="24"/>
          <w:vertAlign w:val="subscript"/>
        </w:rPr>
        <w:t>1</w:t>
      </w:r>
      <w:r>
        <w:rPr>
          <w:sz w:val="24"/>
          <w:szCs w:val="24"/>
        </w:rPr>
        <w:t xml:space="preserve"> scatter into a phase space volume </w:t>
      </w:r>
      <w:r>
        <w:rPr>
          <w:rFonts w:ascii="Calibri" w:hAnsi="Calibri" w:cs="Calibri"/>
          <w:sz w:val="24"/>
          <w:szCs w:val="24"/>
        </w:rPr>
        <w:t>Δ</w:t>
      </w:r>
      <w:r>
        <w:rPr>
          <w:sz w:val="24"/>
          <w:szCs w:val="24"/>
          <w:vertAlign w:val="superscript"/>
        </w:rPr>
        <w:t>3</w:t>
      </w:r>
      <w:r>
        <w:rPr>
          <w:sz w:val="24"/>
          <w:szCs w:val="24"/>
        </w:rPr>
        <w:t>k</w:t>
      </w:r>
      <w:r>
        <w:rPr>
          <w:rFonts w:ascii="Calibri" w:hAnsi="Calibri" w:cs="Calibri"/>
          <w:sz w:val="24"/>
          <w:szCs w:val="24"/>
        </w:rPr>
        <w:t>´Δ</w:t>
      </w:r>
      <w:r>
        <w:rPr>
          <w:sz w:val="24"/>
          <w:szCs w:val="24"/>
          <w:vertAlign w:val="superscript"/>
        </w:rPr>
        <w:t>3</w:t>
      </w:r>
      <w:r>
        <w:rPr>
          <w:sz w:val="24"/>
          <w:szCs w:val="24"/>
        </w:rPr>
        <w:t>k</w:t>
      </w:r>
      <w:r>
        <w:rPr>
          <w:rFonts w:ascii="Calibri" w:hAnsi="Calibri" w:cs="Calibri"/>
          <w:sz w:val="24"/>
          <w:szCs w:val="24"/>
        </w:rPr>
        <w:t>´</w:t>
      </w:r>
      <w:r>
        <w:rPr>
          <w:sz w:val="24"/>
          <w:szCs w:val="24"/>
          <w:vertAlign w:val="subscript"/>
        </w:rPr>
        <w:t>1</w:t>
      </w:r>
      <w:r>
        <w:rPr>
          <w:sz w:val="24"/>
          <w:szCs w:val="24"/>
        </w:rPr>
        <w:t xml:space="preserve"> about the points (rk</w:t>
      </w:r>
      <w:r>
        <w:rPr>
          <w:rFonts w:ascii="Calibri" w:hAnsi="Calibri" w:cs="Calibri"/>
          <w:sz w:val="24"/>
          <w:szCs w:val="24"/>
        </w:rPr>
        <w:t>´</w:t>
      </w:r>
      <w:r>
        <w:rPr>
          <w:sz w:val="24"/>
          <w:szCs w:val="24"/>
        </w:rPr>
        <w:t>, rk</w:t>
      </w:r>
      <w:r>
        <w:rPr>
          <w:rFonts w:ascii="Calibri" w:hAnsi="Calibri" w:cs="Calibri"/>
          <w:sz w:val="24"/>
          <w:szCs w:val="24"/>
        </w:rPr>
        <w:t>´</w:t>
      </w:r>
      <w:r>
        <w:rPr>
          <w:sz w:val="24"/>
          <w:szCs w:val="24"/>
          <w:vertAlign w:val="subscript"/>
        </w:rPr>
        <w:t>1</w:t>
      </w:r>
      <w:r>
        <w:rPr>
          <w:sz w:val="24"/>
          <w:szCs w:val="24"/>
        </w:rPr>
        <w:t>).</w:t>
      </w:r>
      <w:r w:rsidR="008968F0">
        <w:rPr>
          <w:sz w:val="24"/>
          <w:szCs w:val="24"/>
        </w:rPr>
        <w:t xml:space="preserve">  We can combine the non-f terms into a single term, called the scattering rate W (</w:t>
      </w:r>
      <w:r w:rsidR="00F9232E">
        <w:rPr>
          <w:sz w:val="24"/>
          <w:szCs w:val="24"/>
        </w:rPr>
        <w:t xml:space="preserve">well, </w:t>
      </w:r>
      <w:r w:rsidR="009E723B">
        <w:rPr>
          <w:sz w:val="24"/>
          <w:szCs w:val="24"/>
        </w:rPr>
        <w:t>going to add</w:t>
      </w:r>
      <w:r w:rsidR="00157084">
        <w:rPr>
          <w:sz w:val="24"/>
          <w:szCs w:val="24"/>
        </w:rPr>
        <w:t>/subtract</w:t>
      </w:r>
      <w:r w:rsidR="009E723B">
        <w:rPr>
          <w:sz w:val="24"/>
          <w:szCs w:val="24"/>
        </w:rPr>
        <w:t xml:space="preserve"> a few non-f terms myself</w:t>
      </w:r>
      <w:r w:rsidR="008968F0">
        <w:rPr>
          <w:sz w:val="24"/>
          <w:szCs w:val="24"/>
        </w:rPr>
        <w:t xml:space="preserve">).  </w:t>
      </w:r>
    </w:p>
    <w:p w14:paraId="7E130309" w14:textId="77777777" w:rsidR="00342328" w:rsidRDefault="00342328" w:rsidP="00E8492D">
      <w:pPr>
        <w:spacing w:after="0" w:line="240" w:lineRule="auto"/>
        <w:rPr>
          <w:sz w:val="24"/>
          <w:szCs w:val="24"/>
        </w:rPr>
      </w:pPr>
    </w:p>
    <w:p w14:paraId="67F07013" w14:textId="57F1EE14" w:rsidR="00342328" w:rsidRDefault="009E723B" w:rsidP="00E8492D">
      <w:pPr>
        <w:spacing w:after="0" w:line="240" w:lineRule="auto"/>
      </w:pPr>
      <w:r w:rsidRPr="008968F0">
        <w:rPr>
          <w:position w:val="-58"/>
        </w:rPr>
        <w:object w:dxaOrig="4560" w:dyaOrig="1280" w14:anchorId="0E086E35">
          <v:shape id="_x0000_i1032" type="#_x0000_t75" style="width:211.1pt;height:59.45pt" o:ole="">
            <v:imagedata r:id="rId18" o:title=""/>
          </v:shape>
          <o:OLEObject Type="Embed" ProgID="Equation.DSMT4" ShapeID="_x0000_i1032" DrawAspect="Content" ObjectID="_1720118598" r:id="rId19"/>
        </w:object>
      </w:r>
    </w:p>
    <w:p w14:paraId="50335893" w14:textId="77777777" w:rsidR="008968F0" w:rsidRDefault="008968F0" w:rsidP="00E8492D">
      <w:pPr>
        <w:spacing w:after="0" w:line="240" w:lineRule="auto"/>
        <w:rPr>
          <w:sz w:val="24"/>
          <w:szCs w:val="24"/>
        </w:rPr>
      </w:pPr>
    </w:p>
    <w:p w14:paraId="046CE289" w14:textId="6DC663DF" w:rsidR="00D8735E" w:rsidRPr="00727019" w:rsidRDefault="009E723B" w:rsidP="00E8492D">
      <w:pPr>
        <w:spacing w:after="0" w:line="240" w:lineRule="auto"/>
        <w:rPr>
          <w:sz w:val="24"/>
          <w:szCs w:val="24"/>
        </w:rPr>
      </w:pPr>
      <w:r>
        <w:rPr>
          <w:sz w:val="24"/>
          <w:szCs w:val="24"/>
        </w:rPr>
        <w:t xml:space="preserve">This is the rate at which two particles in initial states </w:t>
      </w:r>
      <w:r w:rsidRPr="009E723B">
        <w:rPr>
          <w:b/>
          <w:sz w:val="24"/>
          <w:szCs w:val="24"/>
        </w:rPr>
        <w:t>kk</w:t>
      </w:r>
      <w:r>
        <w:rPr>
          <w:sz w:val="24"/>
          <w:szCs w:val="24"/>
          <w:vertAlign w:val="subscript"/>
        </w:rPr>
        <w:t>1</w:t>
      </w:r>
      <w:r>
        <w:rPr>
          <w:sz w:val="24"/>
          <w:szCs w:val="24"/>
        </w:rPr>
        <w:t xml:space="preserve"> will collide and scatter into states </w:t>
      </w:r>
      <w:r w:rsidRPr="009E723B">
        <w:rPr>
          <w:b/>
          <w:sz w:val="24"/>
          <w:szCs w:val="24"/>
        </w:rPr>
        <w:t>k</w:t>
      </w:r>
      <w:r>
        <w:rPr>
          <w:rFonts w:ascii="Calibri" w:hAnsi="Calibri" w:cs="Calibri"/>
          <w:sz w:val="24"/>
          <w:szCs w:val="24"/>
        </w:rPr>
        <w:t>´</w:t>
      </w:r>
      <w:r w:rsidRPr="009E723B">
        <w:rPr>
          <w:b/>
          <w:sz w:val="24"/>
          <w:szCs w:val="24"/>
        </w:rPr>
        <w:t>k</w:t>
      </w:r>
      <w:r>
        <w:rPr>
          <w:rFonts w:ascii="Calibri" w:hAnsi="Calibri" w:cs="Calibri"/>
          <w:sz w:val="24"/>
          <w:szCs w:val="24"/>
        </w:rPr>
        <w:t>´</w:t>
      </w:r>
      <w:r>
        <w:rPr>
          <w:sz w:val="24"/>
          <w:szCs w:val="24"/>
          <w:vertAlign w:val="subscript"/>
        </w:rPr>
        <w:t>1</w:t>
      </w:r>
      <w:r>
        <w:rPr>
          <w:sz w:val="24"/>
          <w:szCs w:val="24"/>
        </w:rPr>
        <w:t xml:space="preserve">.  </w:t>
      </w:r>
      <w:r w:rsidR="00D8735E" w:rsidRPr="00727019">
        <w:rPr>
          <w:sz w:val="24"/>
          <w:szCs w:val="24"/>
        </w:rPr>
        <w:t>So we can write:</w:t>
      </w:r>
    </w:p>
    <w:p w14:paraId="603B5D69" w14:textId="77777777" w:rsidR="00D8735E" w:rsidRDefault="00D8735E" w:rsidP="00E8492D">
      <w:pPr>
        <w:spacing w:after="0" w:line="240" w:lineRule="auto"/>
      </w:pPr>
    </w:p>
    <w:p w14:paraId="607B7576" w14:textId="5F30FA84" w:rsidR="00D8735E" w:rsidRDefault="009E723B" w:rsidP="00E8492D">
      <w:pPr>
        <w:spacing w:after="0" w:line="240" w:lineRule="auto"/>
      </w:pPr>
      <w:r w:rsidRPr="008968F0">
        <w:rPr>
          <w:position w:val="-66"/>
        </w:rPr>
        <w:object w:dxaOrig="8000" w:dyaOrig="1440" w14:anchorId="2CF5FC32">
          <v:shape id="_x0000_i1033" type="#_x0000_t75" style="width:353.45pt;height:63.25pt" o:ole="">
            <v:imagedata r:id="rId20" o:title=""/>
          </v:shape>
          <o:OLEObject Type="Embed" ProgID="Equation.DSMT4" ShapeID="_x0000_i1033" DrawAspect="Content" ObjectID="_1720118599" r:id="rId21"/>
        </w:object>
      </w:r>
    </w:p>
    <w:p w14:paraId="11B69DDC" w14:textId="77777777" w:rsidR="008968F0" w:rsidRPr="00727019" w:rsidRDefault="008968F0" w:rsidP="00E8492D">
      <w:pPr>
        <w:spacing w:after="0" w:line="240" w:lineRule="auto"/>
        <w:rPr>
          <w:sz w:val="28"/>
          <w:szCs w:val="28"/>
        </w:rPr>
      </w:pPr>
    </w:p>
    <w:p w14:paraId="7B56146B" w14:textId="77777777" w:rsidR="00727019" w:rsidRDefault="00E8492D" w:rsidP="00E8492D">
      <w:pPr>
        <w:spacing w:after="0" w:line="240" w:lineRule="auto"/>
        <w:rPr>
          <w:rFonts w:cs="Calibri"/>
          <w:sz w:val="24"/>
          <w:szCs w:val="24"/>
        </w:rPr>
      </w:pPr>
      <w:r w:rsidRPr="00E8492D">
        <w:rPr>
          <w:rFonts w:cs="Calibri"/>
          <w:sz w:val="24"/>
          <w:szCs w:val="24"/>
        </w:rPr>
        <w:t>I’ll take a step backwards, and aver that the product f(r,k)f(r,k</w:t>
      </w:r>
      <w:r w:rsidRPr="00E8492D">
        <w:rPr>
          <w:rFonts w:cs="Calibri"/>
          <w:sz w:val="24"/>
          <w:szCs w:val="24"/>
          <w:vertAlign w:val="subscript"/>
        </w:rPr>
        <w:t>1</w:t>
      </w:r>
      <w:r w:rsidRPr="00E8492D">
        <w:rPr>
          <w:rFonts w:cs="Calibri"/>
          <w:sz w:val="24"/>
          <w:szCs w:val="24"/>
        </w:rPr>
        <w:t>) ought really be the two-particle distribution function f(r,k;r,k</w:t>
      </w:r>
      <w:r w:rsidRPr="00E8492D">
        <w:rPr>
          <w:rFonts w:cs="Calibri"/>
          <w:sz w:val="24"/>
          <w:szCs w:val="24"/>
          <w:vertAlign w:val="subscript"/>
        </w:rPr>
        <w:t>1</w:t>
      </w:r>
      <w:r w:rsidRPr="00E8492D">
        <w:rPr>
          <w:rFonts w:cs="Calibri"/>
          <w:sz w:val="24"/>
          <w:szCs w:val="24"/>
        </w:rPr>
        <w:t>).  And likewise for the other guy below it.  Breaking f(r,k;r,k</w:t>
      </w:r>
      <w:r w:rsidRPr="00E8492D">
        <w:rPr>
          <w:rFonts w:cs="Calibri"/>
          <w:sz w:val="24"/>
          <w:szCs w:val="24"/>
          <w:vertAlign w:val="subscript"/>
        </w:rPr>
        <w:t>1</w:t>
      </w:r>
      <w:r w:rsidRPr="00E8492D">
        <w:rPr>
          <w:rFonts w:cs="Calibri"/>
          <w:sz w:val="24"/>
          <w:szCs w:val="24"/>
        </w:rPr>
        <w:t>) into f(r,k)f(r,k</w:t>
      </w:r>
      <w:r w:rsidRPr="00E8492D">
        <w:rPr>
          <w:rFonts w:cs="Calibri"/>
          <w:sz w:val="24"/>
          <w:szCs w:val="24"/>
          <w:vertAlign w:val="subscript"/>
        </w:rPr>
        <w:t>1</w:t>
      </w:r>
      <w:r w:rsidRPr="00E8492D">
        <w:rPr>
          <w:rFonts w:cs="Calibri"/>
          <w:sz w:val="24"/>
          <w:szCs w:val="24"/>
        </w:rPr>
        <w:t>) constitutes a mean field approximation, in this context called the assumption of molecular chaos, and is where entropy and the 2</w:t>
      </w:r>
      <w:r w:rsidRPr="00E8492D">
        <w:rPr>
          <w:rFonts w:cs="Calibri"/>
          <w:sz w:val="24"/>
          <w:szCs w:val="24"/>
          <w:vertAlign w:val="superscript"/>
        </w:rPr>
        <w:t>nd</w:t>
      </w:r>
      <w:r w:rsidRPr="00E8492D">
        <w:rPr>
          <w:rFonts w:cs="Calibri"/>
          <w:sz w:val="24"/>
          <w:szCs w:val="24"/>
        </w:rPr>
        <w:t xml:space="preserve"> law of thermodynamics sneaks in.  </w:t>
      </w:r>
      <w:r w:rsidR="00727019">
        <w:rPr>
          <w:rFonts w:cs="Calibri"/>
          <w:sz w:val="24"/>
          <w:szCs w:val="24"/>
        </w:rPr>
        <w:t>But anyway, now we have</w:t>
      </w:r>
      <w:r w:rsidR="001A2F6D">
        <w:rPr>
          <w:rFonts w:cs="Calibri"/>
          <w:sz w:val="24"/>
          <w:szCs w:val="24"/>
        </w:rPr>
        <w:t xml:space="preserve"> for the RHS of our equation:</w:t>
      </w:r>
    </w:p>
    <w:p w14:paraId="305A43EF" w14:textId="77777777" w:rsidR="00727019" w:rsidRDefault="00727019" w:rsidP="00E8492D">
      <w:pPr>
        <w:spacing w:after="0" w:line="240" w:lineRule="auto"/>
        <w:rPr>
          <w:rFonts w:cs="Calibri"/>
          <w:sz w:val="24"/>
          <w:szCs w:val="24"/>
        </w:rPr>
      </w:pPr>
    </w:p>
    <w:p w14:paraId="4A438100" w14:textId="38EBC9DE" w:rsidR="00727019" w:rsidRDefault="009E723B" w:rsidP="00E8492D">
      <w:pPr>
        <w:spacing w:after="0" w:line="240" w:lineRule="auto"/>
      </w:pPr>
      <w:r w:rsidRPr="007B5E38">
        <w:rPr>
          <w:position w:val="-96"/>
        </w:rPr>
        <w:object w:dxaOrig="8919" w:dyaOrig="2040" w14:anchorId="73D8D4A4">
          <v:shape id="_x0000_i1034" type="#_x0000_t75" style="width:417.25pt;height:95.45pt" o:ole="">
            <v:imagedata r:id="rId22" o:title=""/>
          </v:shape>
          <o:OLEObject Type="Embed" ProgID="Equation.DSMT4" ShapeID="_x0000_i1034" DrawAspect="Content" ObjectID="_1720118600" r:id="rId23"/>
        </w:object>
      </w:r>
    </w:p>
    <w:p w14:paraId="3267DC10" w14:textId="5572147F" w:rsidR="007B5E38" w:rsidRDefault="007B5E38" w:rsidP="00E8492D">
      <w:pPr>
        <w:spacing w:after="0" w:line="240" w:lineRule="auto"/>
        <w:rPr>
          <w:rFonts w:cs="Calibri"/>
          <w:sz w:val="24"/>
          <w:szCs w:val="24"/>
        </w:rPr>
      </w:pPr>
    </w:p>
    <w:p w14:paraId="14893F4E" w14:textId="5E7A30B4" w:rsidR="007B5E38" w:rsidRDefault="007B5E38" w:rsidP="00E8492D">
      <w:pPr>
        <w:spacing w:after="0" w:line="240" w:lineRule="auto"/>
        <w:rPr>
          <w:rFonts w:cs="Calibri"/>
          <w:sz w:val="24"/>
          <w:szCs w:val="24"/>
        </w:rPr>
      </w:pPr>
      <w:r>
        <w:rPr>
          <w:rFonts w:cs="Calibri"/>
          <w:sz w:val="24"/>
          <w:szCs w:val="24"/>
        </w:rPr>
        <w:t>Filling this into our equation, we arrive at the discrete version of Boltzman’s equation:</w:t>
      </w:r>
    </w:p>
    <w:p w14:paraId="10AB463B" w14:textId="15B1FAEF" w:rsidR="007B5E38" w:rsidRDefault="007B5E38" w:rsidP="00E8492D">
      <w:pPr>
        <w:spacing w:after="0" w:line="240" w:lineRule="auto"/>
        <w:rPr>
          <w:rFonts w:cs="Calibri"/>
          <w:sz w:val="24"/>
          <w:szCs w:val="24"/>
        </w:rPr>
      </w:pPr>
    </w:p>
    <w:p w14:paraId="23F05DCE" w14:textId="3A44EFB9" w:rsidR="007B5E38" w:rsidRDefault="009E723B" w:rsidP="00E8492D">
      <w:pPr>
        <w:spacing w:after="0" w:line="240" w:lineRule="auto"/>
        <w:rPr>
          <w:rFonts w:cs="Calibri"/>
          <w:sz w:val="24"/>
          <w:szCs w:val="24"/>
        </w:rPr>
      </w:pPr>
      <w:r w:rsidRPr="007B5E38">
        <w:rPr>
          <w:position w:val="-32"/>
        </w:rPr>
        <w:object w:dxaOrig="9859" w:dyaOrig="760" w14:anchorId="5CAEEB2B">
          <v:shape id="_x0000_i1035" type="#_x0000_t75" style="width:468.55pt;height:36pt" o:ole="">
            <v:imagedata r:id="rId24" o:title=""/>
          </v:shape>
          <o:OLEObject Type="Embed" ProgID="Equation.DSMT4" ShapeID="_x0000_i1035" DrawAspect="Content" ObjectID="_1720118601" r:id="rId25"/>
        </w:object>
      </w:r>
    </w:p>
    <w:p w14:paraId="56630523" w14:textId="6A16D24F" w:rsidR="007B5E38" w:rsidRDefault="007B5E38" w:rsidP="007B5E38">
      <w:pPr>
        <w:spacing w:after="0" w:line="240" w:lineRule="auto"/>
        <w:rPr>
          <w:rFonts w:cs="Calibri"/>
          <w:sz w:val="24"/>
          <w:szCs w:val="24"/>
        </w:rPr>
      </w:pPr>
      <w:r>
        <w:rPr>
          <w:rFonts w:cs="Calibri"/>
          <w:sz w:val="24"/>
          <w:szCs w:val="24"/>
        </w:rPr>
        <w:t xml:space="preserve">Now let’s put the equation in terms of probability densities, and scattering rate densities.  So we should have f(r,k,t) </w:t>
      </w:r>
      <w:r>
        <w:rPr>
          <w:rFonts w:ascii="Calibri" w:hAnsi="Calibri" w:cs="Calibri"/>
          <w:sz w:val="24"/>
          <w:szCs w:val="24"/>
        </w:rPr>
        <w:t xml:space="preserve">→ </w:t>
      </w:r>
      <w:r>
        <w:rPr>
          <w:rFonts w:cs="Calibri"/>
          <w:sz w:val="24"/>
          <w:szCs w:val="24"/>
        </w:rPr>
        <w:t>f(r,k,t)</w:t>
      </w:r>
      <w:r>
        <w:rPr>
          <w:rFonts w:ascii="Calibri" w:hAnsi="Calibri" w:cs="Calibri"/>
          <w:sz w:val="24"/>
          <w:szCs w:val="24"/>
        </w:rPr>
        <w:t>Δ</w:t>
      </w:r>
      <w:r>
        <w:rPr>
          <w:rFonts w:cs="Calibri"/>
          <w:sz w:val="24"/>
          <w:szCs w:val="24"/>
          <w:vertAlign w:val="superscript"/>
        </w:rPr>
        <w:t>3</w:t>
      </w:r>
      <w:r>
        <w:rPr>
          <w:rFonts w:cs="Calibri"/>
          <w:sz w:val="24"/>
          <w:szCs w:val="24"/>
        </w:rPr>
        <w:t>r</w:t>
      </w:r>
      <w:r>
        <w:rPr>
          <w:rFonts w:ascii="Calibri" w:hAnsi="Calibri" w:cs="Calibri"/>
          <w:sz w:val="24"/>
          <w:szCs w:val="24"/>
        </w:rPr>
        <w:t>Δ</w:t>
      </w:r>
      <w:r>
        <w:rPr>
          <w:rFonts w:cs="Calibri"/>
          <w:sz w:val="24"/>
          <w:szCs w:val="24"/>
          <w:vertAlign w:val="superscript"/>
        </w:rPr>
        <w:t>3</w:t>
      </w:r>
      <w:r>
        <w:rPr>
          <w:rFonts w:cs="Calibri"/>
          <w:sz w:val="24"/>
          <w:szCs w:val="24"/>
        </w:rPr>
        <w:t>k, which is to say we’re changing f(r,k,t) from a discrete probability distribution to a continuous probability density.  And we’re going to do the same with the scattering rate W(k</w:t>
      </w:r>
      <w:r w:rsidR="000011F0">
        <w:rPr>
          <w:rFonts w:cs="Calibri"/>
          <w:sz w:val="24"/>
          <w:szCs w:val="24"/>
        </w:rPr>
        <w:t>k</w:t>
      </w:r>
      <w:r w:rsidR="000011F0">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w:t>
      </w:r>
      <w:r w:rsidR="000011F0">
        <w:rPr>
          <w:rFonts w:ascii="Calibri" w:hAnsi="Calibri" w:cs="Calibri"/>
          <w:sz w:val="24"/>
          <w:szCs w:val="24"/>
        </w:rPr>
        <w:t>k´</w:t>
      </w:r>
      <w:r w:rsidR="000011F0">
        <w:rPr>
          <w:rFonts w:ascii="Calibri" w:hAnsi="Calibri" w:cs="Calibri"/>
          <w:sz w:val="24"/>
          <w:szCs w:val="24"/>
          <w:vertAlign w:val="subscript"/>
        </w:rPr>
        <w:t>1</w:t>
      </w:r>
      <w:r>
        <w:rPr>
          <w:rFonts w:cs="Calibri"/>
          <w:sz w:val="24"/>
          <w:szCs w:val="24"/>
        </w:rPr>
        <w:t>).  The rate of scattering from a given kk</w:t>
      </w:r>
      <w:r>
        <w:rPr>
          <w:rFonts w:cs="Calibri"/>
          <w:sz w:val="24"/>
          <w:szCs w:val="24"/>
          <w:vertAlign w:val="subscript"/>
        </w:rPr>
        <w:t>1</w:t>
      </w:r>
      <w:r>
        <w:rPr>
          <w:rFonts w:cs="Calibri"/>
          <w:sz w:val="24"/>
          <w:szCs w:val="24"/>
        </w:rPr>
        <w:t xml:space="preserve"> to the </w:t>
      </w:r>
      <w:r>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k´Δ</w:t>
      </w:r>
      <w:r>
        <w:rPr>
          <w:rFonts w:ascii="Calibri" w:hAnsi="Calibri" w:cs="Calibri"/>
          <w:sz w:val="24"/>
          <w:szCs w:val="24"/>
          <w:vertAlign w:val="superscript"/>
        </w:rPr>
        <w:t>3</w:t>
      </w:r>
      <w:r>
        <w:rPr>
          <w:rFonts w:ascii="Calibri" w:hAnsi="Calibri" w:cs="Calibri"/>
          <w:sz w:val="24"/>
          <w:szCs w:val="24"/>
        </w:rPr>
        <w:t>k´</w:t>
      </w:r>
      <w:r>
        <w:rPr>
          <w:rFonts w:ascii="Calibri" w:hAnsi="Calibri" w:cs="Calibri"/>
          <w:sz w:val="24"/>
          <w:szCs w:val="24"/>
          <w:vertAlign w:val="subscript"/>
        </w:rPr>
        <w:t>1</w:t>
      </w:r>
      <w:r>
        <w:rPr>
          <w:rFonts w:ascii="Calibri" w:hAnsi="Calibri" w:cs="Calibri"/>
          <w:sz w:val="24"/>
          <w:szCs w:val="24"/>
        </w:rPr>
        <w:t xml:space="preserve"> block surrounding</w:t>
      </w:r>
      <w:r>
        <w:rPr>
          <w:rFonts w:cs="Calibri"/>
          <w:sz w:val="24"/>
          <w:szCs w:val="24"/>
        </w:rPr>
        <w:t xml:space="preserve"> 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should be proportional to volume of 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space available to scatter into.  So we should be able to say W(kk</w:t>
      </w:r>
      <w:r>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w:t>
      </w:r>
      <w:r>
        <w:rPr>
          <w:rFonts w:ascii="Calibri" w:hAnsi="Calibri" w:cs="Calibri"/>
          <w:sz w:val="24"/>
          <w:szCs w:val="24"/>
        </w:rPr>
        <w:t>→</w:t>
      </w:r>
      <w:r>
        <w:rPr>
          <w:rFonts w:cs="Calibri"/>
          <w:sz w:val="24"/>
          <w:szCs w:val="24"/>
        </w:rPr>
        <w:t xml:space="preserve"> W(kk</w:t>
      </w:r>
      <w:r>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´k´</w:t>
      </w:r>
      <w:r>
        <w:rPr>
          <w:rFonts w:ascii="Calibri" w:hAnsi="Calibri" w:cs="Calibri"/>
          <w:sz w:val="24"/>
          <w:szCs w:val="24"/>
          <w:vertAlign w:val="subscript"/>
        </w:rPr>
        <w:t>1</w:t>
      </w:r>
      <w:r>
        <w:rPr>
          <w:rFonts w:cs="Calibri"/>
          <w:sz w:val="24"/>
          <w:szCs w:val="24"/>
        </w:rPr>
        <w:t>)</w:t>
      </w:r>
      <w:r>
        <w:rPr>
          <w:rFonts w:ascii="Calibri" w:hAnsi="Calibri" w:cs="Calibri"/>
          <w:sz w:val="24"/>
          <w:szCs w:val="24"/>
        </w:rPr>
        <w:t>Δ</w:t>
      </w:r>
      <w:r>
        <w:rPr>
          <w:rFonts w:cs="Calibri"/>
          <w:sz w:val="24"/>
          <w:szCs w:val="24"/>
          <w:vertAlign w:val="superscript"/>
        </w:rPr>
        <w:t>3</w:t>
      </w:r>
      <w:r>
        <w:rPr>
          <w:rFonts w:cs="Calibri"/>
          <w:sz w:val="24"/>
          <w:szCs w:val="24"/>
        </w:rPr>
        <w:t>k</w:t>
      </w:r>
      <w:r>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k´</w:t>
      </w:r>
      <w:r>
        <w:rPr>
          <w:rFonts w:ascii="Calibri" w:hAnsi="Calibri" w:cs="Calibri"/>
          <w:sz w:val="24"/>
          <w:szCs w:val="24"/>
          <w:vertAlign w:val="subscript"/>
        </w:rPr>
        <w:t>1</w:t>
      </w:r>
      <w:r>
        <w:rPr>
          <w:rFonts w:cs="Calibri"/>
          <w:sz w:val="24"/>
          <w:szCs w:val="24"/>
        </w:rPr>
        <w:t>, where the former W(kk</w:t>
      </w:r>
      <w:r>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is the discrete probability of scattering into the </w:t>
      </w:r>
      <w:r>
        <w:rPr>
          <w:rFonts w:ascii="Calibri" w:hAnsi="Calibri" w:cs="Calibri"/>
          <w:sz w:val="24"/>
          <w:szCs w:val="24"/>
        </w:rPr>
        <w:t>Δ</w:t>
      </w:r>
      <w:r>
        <w:rPr>
          <w:rFonts w:cs="Calibri"/>
          <w:sz w:val="24"/>
          <w:szCs w:val="24"/>
          <w:vertAlign w:val="superscript"/>
        </w:rPr>
        <w:t>3</w:t>
      </w:r>
      <w:r>
        <w:rPr>
          <w:rFonts w:cs="Calibri"/>
          <w:sz w:val="24"/>
          <w:szCs w:val="24"/>
        </w:rPr>
        <w:t>k</w:t>
      </w:r>
      <w:r>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k</w:t>
      </w:r>
      <w:r>
        <w:rPr>
          <w:rFonts w:ascii="Calibri" w:hAnsi="Calibri" w:cs="Calibri"/>
          <w:sz w:val="24"/>
          <w:szCs w:val="24"/>
          <w:vertAlign w:val="superscript"/>
        </w:rPr>
        <w:t>´</w:t>
      </w:r>
      <w:r>
        <w:rPr>
          <w:rFonts w:ascii="Calibri" w:hAnsi="Calibri" w:cs="Calibri"/>
          <w:sz w:val="24"/>
          <w:szCs w:val="24"/>
          <w:vertAlign w:val="subscript"/>
        </w:rPr>
        <w:t>1</w:t>
      </w:r>
      <w:r>
        <w:rPr>
          <w:rFonts w:cs="Calibri"/>
          <w:sz w:val="24"/>
          <w:szCs w:val="24"/>
        </w:rPr>
        <w:t xml:space="preserve"> block centered about k</w:t>
      </w:r>
      <w:r>
        <w:rPr>
          <w:rFonts w:ascii="Calibri" w:hAnsi="Calibri" w:cs="Calibri"/>
          <w:sz w:val="24"/>
          <w:szCs w:val="24"/>
        </w:rPr>
        <w:t>´k´</w:t>
      </w:r>
      <w:r>
        <w:rPr>
          <w:rFonts w:ascii="Calibri" w:hAnsi="Calibri" w:cs="Calibri"/>
          <w:sz w:val="24"/>
          <w:szCs w:val="24"/>
          <w:vertAlign w:val="subscript"/>
        </w:rPr>
        <w:t>1</w:t>
      </w:r>
      <w:r>
        <w:rPr>
          <w:rFonts w:cs="Calibri"/>
          <w:sz w:val="24"/>
          <w:szCs w:val="24"/>
        </w:rPr>
        <w:t>, whereas the latter W(k</w:t>
      </w:r>
      <w:r w:rsidR="003959BB">
        <w:rPr>
          <w:rFonts w:cs="Calibri"/>
          <w:sz w:val="24"/>
          <w:szCs w:val="24"/>
        </w:rPr>
        <w:t>k</w:t>
      </w:r>
      <w:r w:rsidR="003959BB">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w:t>
      </w:r>
      <w:r w:rsidR="003959BB">
        <w:rPr>
          <w:rFonts w:ascii="Calibri" w:hAnsi="Calibri" w:cs="Calibri"/>
          <w:sz w:val="24"/>
          <w:szCs w:val="24"/>
        </w:rPr>
        <w:t>k´</w:t>
      </w:r>
      <w:r w:rsidR="003959BB">
        <w:rPr>
          <w:rFonts w:ascii="Calibri" w:hAnsi="Calibri" w:cs="Calibri"/>
          <w:sz w:val="24"/>
          <w:szCs w:val="24"/>
          <w:vertAlign w:val="subscript"/>
        </w:rPr>
        <w:t>1</w:t>
      </w:r>
      <w:r>
        <w:rPr>
          <w:rFonts w:cs="Calibri"/>
          <w:sz w:val="24"/>
          <w:szCs w:val="24"/>
        </w:rPr>
        <w:t xml:space="preserve">) is the scattering rate </w:t>
      </w:r>
      <w:r w:rsidRPr="00081B78">
        <w:rPr>
          <w:rFonts w:cs="Calibri"/>
          <w:i/>
          <w:sz w:val="24"/>
          <w:szCs w:val="24"/>
        </w:rPr>
        <w:t>density</w:t>
      </w:r>
      <w:r>
        <w:rPr>
          <w:rFonts w:cs="Calibri"/>
          <w:sz w:val="24"/>
          <w:szCs w:val="24"/>
        </w:rPr>
        <w:t>, one might say.  Filling these in, we have:</w:t>
      </w:r>
    </w:p>
    <w:p w14:paraId="7A63B5A3" w14:textId="2A02188D" w:rsidR="007B5E38" w:rsidRDefault="007B5E38" w:rsidP="00E8492D">
      <w:pPr>
        <w:spacing w:after="0" w:line="240" w:lineRule="auto"/>
        <w:rPr>
          <w:rFonts w:cs="Calibri"/>
          <w:sz w:val="24"/>
          <w:szCs w:val="24"/>
        </w:rPr>
      </w:pPr>
    </w:p>
    <w:p w14:paraId="2D749F82" w14:textId="0E80FB8E" w:rsidR="003959BB" w:rsidRDefault="009E723B" w:rsidP="00E8492D">
      <w:pPr>
        <w:spacing w:after="0" w:line="240" w:lineRule="auto"/>
        <w:rPr>
          <w:rFonts w:cs="Calibri"/>
          <w:sz w:val="24"/>
          <w:szCs w:val="24"/>
        </w:rPr>
      </w:pPr>
      <w:r w:rsidRPr="00AE5079">
        <w:rPr>
          <w:position w:val="-194"/>
        </w:rPr>
        <w:object w:dxaOrig="12680" w:dyaOrig="4000" w14:anchorId="6E18003C">
          <v:shape id="_x0000_i1036" type="#_x0000_t75" style="width:530.2pt;height:166.35pt" o:ole="">
            <v:imagedata r:id="rId26" o:title=""/>
          </v:shape>
          <o:OLEObject Type="Embed" ProgID="Equation.DSMT4" ShapeID="_x0000_i1036" DrawAspect="Content" ObjectID="_1720118602" r:id="rId27"/>
        </w:object>
      </w:r>
    </w:p>
    <w:p w14:paraId="0395BFBC" w14:textId="72BAD339" w:rsidR="007B5E38" w:rsidRDefault="00AE5079" w:rsidP="00E8492D">
      <w:pPr>
        <w:spacing w:after="0" w:line="240" w:lineRule="auto"/>
        <w:rPr>
          <w:rFonts w:cs="Calibri"/>
          <w:sz w:val="24"/>
          <w:szCs w:val="24"/>
        </w:rPr>
      </w:pPr>
      <w:r>
        <w:rPr>
          <w:rFonts w:cs="Calibri"/>
          <w:sz w:val="24"/>
          <w:szCs w:val="24"/>
        </w:rPr>
        <w:t>And now we can take the continuum limit,</w:t>
      </w:r>
    </w:p>
    <w:p w14:paraId="044633B6" w14:textId="143A864A" w:rsidR="00AE5079" w:rsidRDefault="00AE5079" w:rsidP="00E8492D">
      <w:pPr>
        <w:spacing w:after="0" w:line="240" w:lineRule="auto"/>
        <w:rPr>
          <w:rFonts w:cs="Calibri"/>
          <w:sz w:val="24"/>
          <w:szCs w:val="24"/>
        </w:rPr>
      </w:pPr>
    </w:p>
    <w:p w14:paraId="243E8F10" w14:textId="3344E52D" w:rsidR="00AE5079" w:rsidRPr="009E723B" w:rsidRDefault="009E723B" w:rsidP="00E8492D">
      <w:pPr>
        <w:spacing w:after="0" w:line="240" w:lineRule="auto"/>
      </w:pPr>
      <w:r w:rsidRPr="00AE5079">
        <w:rPr>
          <w:position w:val="-32"/>
        </w:rPr>
        <w:object w:dxaOrig="10660" w:dyaOrig="760" w14:anchorId="3D6E9BFC">
          <v:shape id="_x0000_i1037" type="#_x0000_t75" style="width:474.55pt;height:33.8pt" o:ole="" o:bordertopcolor="green" o:borderleftcolor="green" o:borderbottomcolor="green" o:borderrightcolor="green">
            <v:imagedata r:id="rId28" o:title=""/>
            <w10:bordertop type="single" width="8"/>
            <w10:borderleft type="single" width="8"/>
            <w10:borderbottom type="single" width="8"/>
            <w10:borderright type="single" width="8"/>
          </v:shape>
          <o:OLEObject Type="Embed" ProgID="Equation.DSMT4" ShapeID="_x0000_i1037" DrawAspect="Content" ObjectID="_1720118603" r:id="rId29"/>
        </w:object>
      </w:r>
    </w:p>
    <w:p w14:paraId="1AB8C621" w14:textId="61E7C537" w:rsidR="001A2F6D" w:rsidRDefault="00AE5079" w:rsidP="00333C52">
      <w:pPr>
        <w:spacing w:after="0" w:line="240" w:lineRule="auto"/>
        <w:rPr>
          <w:rFonts w:cs="Calibri"/>
          <w:sz w:val="24"/>
          <w:szCs w:val="24"/>
        </w:rPr>
      </w:pPr>
      <w:r>
        <w:rPr>
          <w:rFonts w:cs="Calibri"/>
          <w:sz w:val="24"/>
          <w:szCs w:val="24"/>
        </w:rPr>
        <w:t xml:space="preserve">So this is </w:t>
      </w:r>
      <w:r w:rsidR="00333C52">
        <w:rPr>
          <w:rFonts w:cs="Calibri"/>
          <w:sz w:val="24"/>
          <w:szCs w:val="24"/>
        </w:rPr>
        <w:t>our B</w:t>
      </w:r>
      <w:r>
        <w:rPr>
          <w:rFonts w:cs="Calibri"/>
          <w:sz w:val="24"/>
          <w:szCs w:val="24"/>
        </w:rPr>
        <w:t xml:space="preserve">oltzman equation.  </w:t>
      </w:r>
      <w:r w:rsidR="00333C52">
        <w:rPr>
          <w:rFonts w:cs="Calibri"/>
          <w:sz w:val="24"/>
          <w:szCs w:val="24"/>
        </w:rPr>
        <w:t xml:space="preserve">But we can make a simplification.  </w:t>
      </w:r>
      <w:r w:rsidR="001A2F6D">
        <w:rPr>
          <w:rFonts w:cs="Calibri"/>
          <w:sz w:val="24"/>
          <w:szCs w:val="24"/>
        </w:rPr>
        <w:t>For time-reversal symmetric processess, th</w:t>
      </w:r>
      <w:r w:rsidR="00333C52">
        <w:rPr>
          <w:rFonts w:cs="Calibri"/>
          <w:sz w:val="24"/>
          <w:szCs w:val="24"/>
        </w:rPr>
        <w:t>e scattering</w:t>
      </w:r>
      <w:r w:rsidR="001A2F6D">
        <w:rPr>
          <w:rFonts w:cs="Calibri"/>
          <w:sz w:val="24"/>
          <w:szCs w:val="24"/>
        </w:rPr>
        <w:t xml:space="preserve"> rate should be the same going forwards or backwards.  This is called detailed balancing.  Assuming we have such, we can simplify the RHS to:</w:t>
      </w:r>
    </w:p>
    <w:p w14:paraId="4F426EF6" w14:textId="77777777" w:rsidR="00122B96" w:rsidRDefault="00122B96" w:rsidP="00E8492D">
      <w:pPr>
        <w:spacing w:after="0" w:line="240" w:lineRule="auto"/>
        <w:rPr>
          <w:rFonts w:cs="Calibri"/>
          <w:sz w:val="24"/>
          <w:szCs w:val="24"/>
        </w:rPr>
      </w:pPr>
    </w:p>
    <w:p w14:paraId="42A7B2E7" w14:textId="4D0FB2AB" w:rsidR="00122B96" w:rsidRDefault="009E723B" w:rsidP="00E8492D">
      <w:pPr>
        <w:spacing w:after="0" w:line="240" w:lineRule="auto"/>
        <w:rPr>
          <w:rFonts w:cs="Calibri"/>
          <w:sz w:val="24"/>
          <w:szCs w:val="24"/>
        </w:rPr>
      </w:pPr>
      <w:r w:rsidRPr="00122B96">
        <w:rPr>
          <w:position w:val="-28"/>
        </w:rPr>
        <w:object w:dxaOrig="10800" w:dyaOrig="680" w14:anchorId="3ED08326">
          <v:shape id="_x0000_i1038" type="#_x0000_t75" style="width:513.25pt;height:32.2pt" o:ole="" filled="t" fillcolor="#cfc">
            <v:imagedata r:id="rId30" o:title=""/>
          </v:shape>
          <o:OLEObject Type="Embed" ProgID="Equation.DSMT4" ShapeID="_x0000_i1038" DrawAspect="Content" ObjectID="_1720118604" r:id="rId31"/>
        </w:object>
      </w:r>
    </w:p>
    <w:p w14:paraId="76CE1C2D" w14:textId="0DFE588F" w:rsidR="00727019" w:rsidRDefault="005D40B1" w:rsidP="00E8492D">
      <w:pPr>
        <w:spacing w:after="0" w:line="240" w:lineRule="auto"/>
        <w:rPr>
          <w:rFonts w:cs="Calibri"/>
          <w:sz w:val="24"/>
          <w:szCs w:val="24"/>
        </w:rPr>
      </w:pPr>
      <w:r>
        <w:rPr>
          <w:rFonts w:cs="Calibri"/>
          <w:sz w:val="24"/>
          <w:szCs w:val="24"/>
        </w:rPr>
        <w:t>where,</w:t>
      </w:r>
      <w:r w:rsidR="00313DAC">
        <w:rPr>
          <w:rFonts w:cs="Calibri"/>
          <w:sz w:val="24"/>
          <w:szCs w:val="24"/>
        </w:rPr>
        <w:t xml:space="preserve"> </w:t>
      </w:r>
    </w:p>
    <w:p w14:paraId="6AAD776E" w14:textId="77777777" w:rsidR="005D40B1" w:rsidRDefault="005D40B1" w:rsidP="00E8492D">
      <w:pPr>
        <w:spacing w:after="0" w:line="240" w:lineRule="auto"/>
        <w:rPr>
          <w:rFonts w:cs="Calibri"/>
          <w:sz w:val="24"/>
          <w:szCs w:val="24"/>
        </w:rPr>
      </w:pPr>
    </w:p>
    <w:p w14:paraId="5C1BD50B" w14:textId="5022D500" w:rsidR="00122B96" w:rsidRDefault="009E723B" w:rsidP="00E8492D">
      <w:pPr>
        <w:spacing w:after="0" w:line="240" w:lineRule="auto"/>
      </w:pPr>
      <w:r w:rsidRPr="00333C52">
        <w:rPr>
          <w:position w:val="-24"/>
        </w:rPr>
        <w:object w:dxaOrig="4500" w:dyaOrig="620" w14:anchorId="60441DEC">
          <v:shape id="_x0000_i1039" type="#_x0000_t75" style="width:209.45pt;height:29.45pt" o:ole="" filled="t" fillcolor="#cfc">
            <v:imagedata r:id="rId32" o:title=""/>
          </v:shape>
          <o:OLEObject Type="Embed" ProgID="Equation.DSMT4" ShapeID="_x0000_i1039" DrawAspect="Content" ObjectID="_1720118605" r:id="rId33"/>
        </w:object>
      </w:r>
    </w:p>
    <w:p w14:paraId="0015CAC1" w14:textId="77777777" w:rsidR="00333C52" w:rsidRDefault="00333C52" w:rsidP="00E8492D">
      <w:pPr>
        <w:spacing w:after="0" w:line="240" w:lineRule="auto"/>
        <w:rPr>
          <w:rFonts w:cs="Calibri"/>
          <w:sz w:val="24"/>
          <w:szCs w:val="24"/>
        </w:rPr>
      </w:pPr>
    </w:p>
    <w:p w14:paraId="7CFDE187" w14:textId="47C8A4E2" w:rsidR="005D40B1" w:rsidRDefault="005D40B1" w:rsidP="005D40B1">
      <w:pPr>
        <w:spacing w:after="0" w:line="240" w:lineRule="auto"/>
        <w:rPr>
          <w:rFonts w:cs="Calibri"/>
          <w:sz w:val="24"/>
          <w:szCs w:val="24"/>
        </w:rPr>
      </w:pPr>
      <w:r>
        <w:rPr>
          <w:rFonts w:cs="Calibri"/>
          <w:sz w:val="24"/>
          <w:szCs w:val="24"/>
        </w:rPr>
        <w:t>So keeping in mind our W(kk</w:t>
      </w:r>
      <w:r>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´k´</w:t>
      </w:r>
      <w:r>
        <w:rPr>
          <w:rFonts w:ascii="Calibri" w:hAnsi="Calibri" w:cs="Calibri"/>
          <w:sz w:val="24"/>
          <w:szCs w:val="24"/>
          <w:vertAlign w:val="subscript"/>
        </w:rPr>
        <w:t>1</w:t>
      </w:r>
      <w:r>
        <w:rPr>
          <w:rFonts w:cs="Calibri"/>
          <w:sz w:val="24"/>
          <w:szCs w:val="24"/>
        </w:rPr>
        <w:t>) was redefined as a density, likewise P(kk</w:t>
      </w:r>
      <w:r>
        <w:rPr>
          <w:rFonts w:cs="Calibri"/>
          <w:sz w:val="24"/>
          <w:szCs w:val="24"/>
          <w:vertAlign w:val="subscript"/>
        </w:rPr>
        <w:t>1</w:t>
      </w:r>
      <w:r>
        <w:rPr>
          <w:rFonts w:ascii="Calibri" w:hAnsi="Calibri" w:cs="Calibri"/>
          <w:sz w:val="24"/>
          <w:szCs w:val="24"/>
        </w:rPr>
        <w:t>→</w:t>
      </w:r>
      <w:r>
        <w:rPr>
          <w:rFonts w:cs="Calibri"/>
          <w:sz w:val="24"/>
          <w:szCs w:val="24"/>
        </w:rPr>
        <w:t>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is now a probability </w:t>
      </w:r>
      <w:r w:rsidRPr="00603226">
        <w:rPr>
          <w:rFonts w:cs="Calibri"/>
          <w:i/>
          <w:sz w:val="24"/>
          <w:szCs w:val="24"/>
        </w:rPr>
        <w:t>density</w:t>
      </w:r>
      <w:r>
        <w:rPr>
          <w:rFonts w:cs="Calibri"/>
          <w:sz w:val="24"/>
          <w:szCs w:val="24"/>
        </w:rPr>
        <w:t>, i.e., probability of scattering from kk</w:t>
      </w:r>
      <w:r>
        <w:rPr>
          <w:rFonts w:cs="Calibri"/>
          <w:sz w:val="24"/>
          <w:szCs w:val="24"/>
          <w:vertAlign w:val="subscript"/>
        </w:rPr>
        <w:t>1</w:t>
      </w:r>
      <w:r>
        <w:rPr>
          <w:rFonts w:cs="Calibri"/>
          <w:sz w:val="24"/>
          <w:szCs w:val="24"/>
        </w:rPr>
        <w:t xml:space="preserve"> </w:t>
      </w:r>
      <w:r>
        <w:rPr>
          <w:rFonts w:ascii="Calibri" w:hAnsi="Calibri" w:cs="Calibri"/>
          <w:sz w:val="24"/>
          <w:szCs w:val="24"/>
        </w:rPr>
        <w:t>→</w:t>
      </w:r>
      <w:r>
        <w:rPr>
          <w:rFonts w:cs="Calibri"/>
          <w:sz w:val="24"/>
          <w:szCs w:val="24"/>
        </w:rPr>
        <w:t xml:space="preserve"> k</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w:t>
      </w:r>
      <w:r w:rsidRPr="00603226">
        <w:rPr>
          <w:rFonts w:cs="Calibri"/>
          <w:i/>
          <w:sz w:val="24"/>
          <w:szCs w:val="24"/>
        </w:rPr>
        <w:t>per</w:t>
      </w:r>
      <w:r>
        <w:rPr>
          <w:rFonts w:cs="Calibri"/>
          <w:sz w:val="24"/>
          <w:szCs w:val="24"/>
        </w:rPr>
        <w:t xml:space="preserve"> </w:t>
      </w:r>
      <w:r w:rsidR="000721C5">
        <w:rPr>
          <w:rFonts w:cs="Calibri"/>
          <w:sz w:val="24"/>
          <w:szCs w:val="24"/>
        </w:rPr>
        <w:t xml:space="preserve">(k-space) </w:t>
      </w:r>
      <w:r>
        <w:rPr>
          <w:rFonts w:cs="Calibri"/>
          <w:sz w:val="24"/>
          <w:szCs w:val="24"/>
        </w:rPr>
        <w:t xml:space="preserve">volume </w:t>
      </w:r>
      <w:r>
        <w:rPr>
          <w:rFonts w:ascii="Calibri" w:hAnsi="Calibri" w:cs="Calibri"/>
          <w:sz w:val="24"/>
          <w:szCs w:val="24"/>
        </w:rPr>
        <w:t>Δ</w:t>
      </w:r>
      <w:r>
        <w:rPr>
          <w:rFonts w:cs="Calibri"/>
          <w:sz w:val="24"/>
          <w:szCs w:val="24"/>
          <w:vertAlign w:val="superscript"/>
        </w:rPr>
        <w:t>3</w:t>
      </w:r>
      <w:r>
        <w:rPr>
          <w:rFonts w:cs="Calibri"/>
          <w:sz w:val="24"/>
          <w:szCs w:val="24"/>
        </w:rPr>
        <w:t>k</w:t>
      </w:r>
      <w:r>
        <w:rPr>
          <w:rFonts w:ascii="Calibri" w:hAnsi="Calibri" w:cs="Calibri"/>
          <w:sz w:val="24"/>
          <w:szCs w:val="24"/>
        </w:rPr>
        <w:t>´Δ</w:t>
      </w:r>
      <w:r>
        <w:rPr>
          <w:rFonts w:ascii="Calibri" w:hAnsi="Calibri" w:cs="Calibri"/>
          <w:sz w:val="24"/>
          <w:szCs w:val="24"/>
          <w:vertAlign w:val="superscript"/>
        </w:rPr>
        <w:t>3</w:t>
      </w:r>
      <w:r>
        <w:rPr>
          <w:rFonts w:ascii="Calibri" w:hAnsi="Calibri" w:cs="Calibri"/>
          <w:sz w:val="24"/>
          <w:szCs w:val="24"/>
        </w:rPr>
        <w:t>k´</w:t>
      </w:r>
      <w:r>
        <w:rPr>
          <w:rFonts w:ascii="Calibri" w:hAnsi="Calibri" w:cs="Calibri"/>
          <w:sz w:val="24"/>
          <w:szCs w:val="24"/>
          <w:vertAlign w:val="subscript"/>
        </w:rPr>
        <w:t>1</w:t>
      </w:r>
      <w:r>
        <w:rPr>
          <w:rFonts w:cs="Calibri"/>
          <w:sz w:val="24"/>
          <w:szCs w:val="24"/>
        </w:rPr>
        <w:t xml:space="preserve">.  For most of the qualitative considerations we can stop here.  But to be more quantitative, we have to put in a little more work on W.  The probability (density) guy, P, is related to the </w:t>
      </w:r>
      <w:r w:rsidRPr="00E8492D">
        <w:rPr>
          <w:rFonts w:cs="Calibri"/>
          <w:sz w:val="24"/>
          <w:szCs w:val="24"/>
        </w:rPr>
        <w:t xml:space="preserve">differential scattering cross section </w:t>
      </w:r>
      <w:r>
        <w:rPr>
          <w:rFonts w:cs="Calibri"/>
          <w:sz w:val="24"/>
          <w:szCs w:val="24"/>
        </w:rPr>
        <w:t xml:space="preserve">converted to a probability distribution, i.e., </w:t>
      </w:r>
    </w:p>
    <w:p w14:paraId="632C17F5" w14:textId="77777777" w:rsidR="002917F0" w:rsidRDefault="002917F0" w:rsidP="00E8492D">
      <w:pPr>
        <w:spacing w:after="0" w:line="240" w:lineRule="auto"/>
        <w:rPr>
          <w:rFonts w:cs="Calibri"/>
          <w:sz w:val="24"/>
          <w:szCs w:val="24"/>
        </w:rPr>
      </w:pPr>
    </w:p>
    <w:p w14:paraId="2DA00E29" w14:textId="77777777" w:rsidR="002917F0" w:rsidRDefault="002917F0" w:rsidP="00E8492D">
      <w:pPr>
        <w:spacing w:after="0" w:line="240" w:lineRule="auto"/>
        <w:rPr>
          <w:rFonts w:cs="Calibri"/>
          <w:sz w:val="24"/>
          <w:szCs w:val="24"/>
        </w:rPr>
      </w:pPr>
      <w:r w:rsidRPr="002917F0">
        <w:rPr>
          <w:rFonts w:cs="Calibri"/>
          <w:position w:val="-24"/>
          <w:sz w:val="24"/>
          <w:szCs w:val="24"/>
        </w:rPr>
        <w:object w:dxaOrig="1140" w:dyaOrig="620" w14:anchorId="303CCDC3">
          <v:shape id="_x0000_i1040" type="#_x0000_t75" style="width:57.25pt;height:31.1pt" o:ole="">
            <v:imagedata r:id="rId34" o:title=""/>
          </v:shape>
          <o:OLEObject Type="Embed" ProgID="Equation.DSMT4" ShapeID="_x0000_i1040" DrawAspect="Content" ObjectID="_1720118606" r:id="rId35"/>
        </w:object>
      </w:r>
      <w:r>
        <w:rPr>
          <w:rFonts w:cs="Calibri"/>
          <w:sz w:val="24"/>
          <w:szCs w:val="24"/>
        </w:rPr>
        <w:t xml:space="preserve"> </w:t>
      </w:r>
    </w:p>
    <w:p w14:paraId="704C13E8" w14:textId="77777777" w:rsidR="002917F0" w:rsidRDefault="002917F0" w:rsidP="00E8492D">
      <w:pPr>
        <w:spacing w:after="0" w:line="240" w:lineRule="auto"/>
        <w:rPr>
          <w:rFonts w:cs="Calibri"/>
          <w:sz w:val="24"/>
          <w:szCs w:val="24"/>
        </w:rPr>
      </w:pPr>
    </w:p>
    <w:p w14:paraId="31A4A364" w14:textId="77777777" w:rsidR="00E8492D" w:rsidRPr="00E8492D" w:rsidRDefault="00122B96" w:rsidP="00E8492D">
      <w:pPr>
        <w:spacing w:after="0" w:line="240" w:lineRule="auto"/>
        <w:rPr>
          <w:rFonts w:cs="Calibri"/>
          <w:sz w:val="24"/>
          <w:szCs w:val="24"/>
        </w:rPr>
      </w:pPr>
      <w:r>
        <w:rPr>
          <w:rFonts w:cs="Calibri"/>
          <w:sz w:val="24"/>
          <w:szCs w:val="24"/>
        </w:rPr>
        <w:t>w</w:t>
      </w:r>
      <w:r w:rsidR="00E8492D" w:rsidRPr="00E8492D">
        <w:rPr>
          <w:rFonts w:cs="Calibri"/>
          <w:sz w:val="24"/>
          <w:szCs w:val="24"/>
        </w:rPr>
        <w:t>here</w:t>
      </w:r>
      <w:r w:rsidR="002917F0">
        <w:rPr>
          <w:rFonts w:cs="Calibri"/>
          <w:sz w:val="24"/>
          <w:szCs w:val="24"/>
        </w:rPr>
        <w:t>,</w:t>
      </w:r>
      <w:r w:rsidR="00E8492D" w:rsidRPr="00E8492D">
        <w:rPr>
          <w:rFonts w:cs="Calibri"/>
          <w:sz w:val="24"/>
          <w:szCs w:val="24"/>
        </w:rPr>
        <w:t xml:space="preserve"> in unfortunate notational coincidence </w:t>
      </w:r>
      <w:r w:rsidR="00E8492D" w:rsidRPr="00C94B2E">
        <w:rPr>
          <w:rFonts w:cs="Calibri"/>
          <w:b/>
          <w:sz w:val="24"/>
          <w:szCs w:val="24"/>
        </w:rPr>
        <w:t>Ω</w:t>
      </w:r>
      <w:r w:rsidR="00E8492D" w:rsidRPr="00E8492D">
        <w:rPr>
          <w:rFonts w:cs="Calibri"/>
          <w:sz w:val="24"/>
          <w:szCs w:val="24"/>
        </w:rPr>
        <w:t xml:space="preserve"> here is the solid angle (θ,φ) and dΩ = sin(θ)dθdφ.  P</w:t>
      </w:r>
      <w:r w:rsidR="00E8492D" w:rsidRPr="00E8492D">
        <w:rPr>
          <w:rFonts w:cs="Calibri"/>
          <w:sz w:val="24"/>
          <w:szCs w:val="24"/>
          <w:vertAlign w:val="subscript"/>
        </w:rPr>
        <w:t>σ</w:t>
      </w:r>
      <w:r w:rsidR="00E8492D" w:rsidRPr="00E8492D">
        <w:rPr>
          <w:rFonts w:cs="Calibri"/>
          <w:sz w:val="24"/>
          <w:szCs w:val="24"/>
        </w:rPr>
        <w:t xml:space="preserve"> tells us the probability of an incoming beam with relative velocity v</w:t>
      </w:r>
      <w:r w:rsidR="00E8492D" w:rsidRPr="00E8492D">
        <w:rPr>
          <w:rFonts w:cs="Calibri"/>
          <w:sz w:val="24"/>
          <w:szCs w:val="24"/>
          <w:vertAlign w:val="subscript"/>
        </w:rPr>
        <w:t>rel</w:t>
      </w:r>
      <w:r w:rsidR="00E8492D" w:rsidRPr="00E8492D">
        <w:rPr>
          <w:rFonts w:cs="Calibri"/>
          <w:sz w:val="24"/>
          <w:szCs w:val="24"/>
        </w:rPr>
        <w:t xml:space="preserve"> </w:t>
      </w:r>
      <w:r>
        <w:rPr>
          <w:rFonts w:cs="Calibri"/>
          <w:sz w:val="24"/>
          <w:szCs w:val="24"/>
        </w:rPr>
        <w:t>initially equal to</w:t>
      </w:r>
      <w:r w:rsidR="00E8492D" w:rsidRPr="00E8492D">
        <w:rPr>
          <w:rFonts w:cs="Calibri"/>
          <w:sz w:val="24"/>
          <w:szCs w:val="24"/>
        </w:rPr>
        <w:t xml:space="preserve"> |</w:t>
      </w:r>
      <w:r w:rsidR="00E8492D" w:rsidRPr="00E8492D">
        <w:rPr>
          <w:rFonts w:cs="Calibri"/>
          <w:b/>
          <w:sz w:val="24"/>
          <w:szCs w:val="24"/>
        </w:rPr>
        <w:t>k</w:t>
      </w:r>
      <w:r w:rsidR="00E8492D" w:rsidRPr="00E8492D">
        <w:rPr>
          <w:rFonts w:cs="Calibri"/>
          <w:sz w:val="24"/>
          <w:szCs w:val="24"/>
          <w:vertAlign w:val="subscript"/>
        </w:rPr>
        <w:t>1</w:t>
      </w:r>
      <w:r w:rsidR="00E8492D" w:rsidRPr="00E8492D">
        <w:rPr>
          <w:rFonts w:cs="Calibri"/>
          <w:sz w:val="24"/>
          <w:szCs w:val="24"/>
        </w:rPr>
        <w:t xml:space="preserve"> – </w:t>
      </w:r>
      <w:r w:rsidR="00E8492D" w:rsidRPr="00E8492D">
        <w:rPr>
          <w:rFonts w:cs="Calibri"/>
          <w:b/>
          <w:sz w:val="24"/>
          <w:szCs w:val="24"/>
        </w:rPr>
        <w:t>k</w:t>
      </w:r>
      <w:r w:rsidR="00E8492D" w:rsidRPr="00E8492D">
        <w:rPr>
          <w:rFonts w:cs="Calibri"/>
          <w:sz w:val="24"/>
          <w:szCs w:val="24"/>
        </w:rPr>
        <w:t>|/m</w:t>
      </w:r>
      <w:r>
        <w:rPr>
          <w:rFonts w:cs="Calibri"/>
          <w:sz w:val="24"/>
          <w:szCs w:val="24"/>
        </w:rPr>
        <w:t>, say</w:t>
      </w:r>
      <w:r w:rsidR="00E8492D" w:rsidRPr="00E8492D">
        <w:rPr>
          <w:rFonts w:cs="Calibri"/>
          <w:sz w:val="24"/>
          <w:szCs w:val="24"/>
        </w:rPr>
        <w:t xml:space="preserve">, being deflected into an angle </w:t>
      </w:r>
      <w:r w:rsidR="00E8492D" w:rsidRPr="00E8492D">
        <w:rPr>
          <w:rFonts w:cs="Calibri"/>
          <w:b/>
          <w:sz w:val="24"/>
          <w:szCs w:val="24"/>
        </w:rPr>
        <w:t>Ω</w:t>
      </w:r>
      <w:r>
        <w:rPr>
          <w:rFonts w:cs="Calibri"/>
          <w:sz w:val="24"/>
          <w:szCs w:val="24"/>
        </w:rPr>
        <w:t xml:space="preserve"> about its initial orientation.  </w:t>
      </w:r>
      <w:r w:rsidR="00E8492D" w:rsidRPr="00E8492D">
        <w:rPr>
          <w:rFonts w:cs="Calibri"/>
          <w:sz w:val="24"/>
          <w:szCs w:val="24"/>
        </w:rPr>
        <w:t>The magnitude of the relative velocity is unchanged</w:t>
      </w:r>
      <w:r>
        <w:rPr>
          <w:rFonts w:cs="Calibri"/>
          <w:sz w:val="24"/>
          <w:szCs w:val="24"/>
        </w:rPr>
        <w:t>, as we know from our work in Classical Mechanics collisions stuff</w:t>
      </w:r>
      <w:r w:rsidR="00C94B2E">
        <w:rPr>
          <w:rFonts w:cs="Calibri"/>
          <w:sz w:val="24"/>
          <w:szCs w:val="24"/>
        </w:rPr>
        <w:t xml:space="preserve"> – basically just energy conservation</w:t>
      </w:r>
      <w:r w:rsidR="00E8492D" w:rsidRPr="00E8492D">
        <w:rPr>
          <w:rFonts w:cs="Calibri"/>
          <w:sz w:val="24"/>
          <w:szCs w:val="24"/>
        </w:rPr>
        <w:t xml:space="preserve">.  </w:t>
      </w:r>
      <w:r w:rsidR="00C94B2E">
        <w:rPr>
          <w:rFonts w:cs="Calibri"/>
          <w:sz w:val="24"/>
          <w:szCs w:val="24"/>
        </w:rPr>
        <w:t xml:space="preserve">And so we have the probability </w:t>
      </w:r>
      <w:r w:rsidR="00C94B2E">
        <w:rPr>
          <w:rFonts w:cs="Calibri"/>
          <w:sz w:val="24"/>
          <w:szCs w:val="24"/>
        </w:rPr>
        <w:lastRenderedPageBreak/>
        <w:t>of the final relative velocity |</w:t>
      </w:r>
      <w:r w:rsidR="00C94B2E" w:rsidRPr="00C94B2E">
        <w:rPr>
          <w:rFonts w:cs="Calibri"/>
          <w:b/>
          <w:sz w:val="24"/>
          <w:szCs w:val="24"/>
        </w:rPr>
        <w:t>k</w:t>
      </w:r>
      <w:r w:rsidR="00C94B2E">
        <w:rPr>
          <w:rFonts w:cs="Calibri"/>
          <w:sz w:val="24"/>
          <w:szCs w:val="24"/>
        </w:rPr>
        <w:t>´</w:t>
      </w:r>
      <w:r w:rsidR="00C94B2E">
        <w:rPr>
          <w:rFonts w:cs="Calibri"/>
          <w:sz w:val="24"/>
          <w:szCs w:val="24"/>
          <w:vertAlign w:val="subscript"/>
        </w:rPr>
        <w:t>1</w:t>
      </w:r>
      <w:r w:rsidR="00C94B2E">
        <w:rPr>
          <w:rFonts w:cs="Calibri"/>
          <w:sz w:val="24"/>
          <w:szCs w:val="24"/>
        </w:rPr>
        <w:t xml:space="preserve"> – </w:t>
      </w:r>
      <w:r w:rsidR="00C94B2E" w:rsidRPr="00C94B2E">
        <w:rPr>
          <w:rFonts w:cs="Calibri"/>
          <w:b/>
          <w:sz w:val="24"/>
          <w:szCs w:val="24"/>
        </w:rPr>
        <w:t>k´</w:t>
      </w:r>
      <w:r w:rsidR="00C94B2E">
        <w:rPr>
          <w:rFonts w:cs="Calibri"/>
          <w:sz w:val="24"/>
          <w:szCs w:val="24"/>
        </w:rPr>
        <w:t xml:space="preserve">|/m.  </w:t>
      </w:r>
      <w:r w:rsidR="00E8492D" w:rsidRPr="00E8492D">
        <w:rPr>
          <w:rFonts w:cs="Calibri"/>
          <w:sz w:val="24"/>
          <w:szCs w:val="24"/>
        </w:rPr>
        <w:t xml:space="preserve">And so with the final </w:t>
      </w:r>
      <w:r w:rsidR="00E8492D" w:rsidRPr="00E8492D">
        <w:rPr>
          <w:rFonts w:cs="Calibri"/>
          <w:b/>
          <w:sz w:val="24"/>
          <w:szCs w:val="24"/>
        </w:rPr>
        <w:t>v</w:t>
      </w:r>
      <w:r w:rsidR="00E8492D" w:rsidRPr="00E8492D">
        <w:rPr>
          <w:rFonts w:cs="Calibri"/>
          <w:sz w:val="24"/>
          <w:szCs w:val="24"/>
          <w:vertAlign w:val="subscript"/>
        </w:rPr>
        <w:t>rel</w:t>
      </w:r>
      <w:r w:rsidR="00E8492D" w:rsidRPr="00E8492D">
        <w:rPr>
          <w:rFonts w:cs="Calibri"/>
          <w:sz w:val="24"/>
          <w:szCs w:val="24"/>
        </w:rPr>
        <w:t xml:space="preserve"> given (or at least its probabili</w:t>
      </w:r>
      <w:r w:rsidR="00C94B2E">
        <w:rPr>
          <w:rFonts w:cs="Calibri"/>
          <w:sz w:val="24"/>
          <w:szCs w:val="24"/>
        </w:rPr>
        <w:t>t</w:t>
      </w:r>
      <w:r w:rsidR="00E8492D" w:rsidRPr="00E8492D">
        <w:rPr>
          <w:rFonts w:cs="Calibri"/>
          <w:sz w:val="24"/>
          <w:szCs w:val="24"/>
        </w:rPr>
        <w:t>y), and knowing that the center of mass momentum is unchanged thanks to no external force (or at least one which doesn’t affect things much on this time scale), we have the (probability of) the pair of momenta in the final situation.  The probability (density) distribution of the final pair momenta can be written in terms of P</w:t>
      </w:r>
      <w:r w:rsidR="00E8492D" w:rsidRPr="00E8492D">
        <w:rPr>
          <w:rFonts w:cs="Calibri"/>
          <w:sz w:val="24"/>
          <w:szCs w:val="24"/>
          <w:vertAlign w:val="subscript"/>
        </w:rPr>
        <w:t>σ</w:t>
      </w:r>
      <w:r w:rsidR="00E8492D" w:rsidRPr="00E8492D">
        <w:rPr>
          <w:rFonts w:cs="Calibri"/>
          <w:sz w:val="24"/>
          <w:szCs w:val="24"/>
        </w:rPr>
        <w:t xml:space="preserve"> via:</w:t>
      </w:r>
    </w:p>
    <w:p w14:paraId="141D13C4" w14:textId="77777777" w:rsidR="00E8492D" w:rsidRPr="00E8492D" w:rsidRDefault="00E8492D" w:rsidP="00E8492D">
      <w:pPr>
        <w:spacing w:after="0" w:line="240" w:lineRule="auto"/>
        <w:rPr>
          <w:rFonts w:cs="Calibri"/>
          <w:sz w:val="24"/>
          <w:szCs w:val="24"/>
        </w:rPr>
      </w:pPr>
    </w:p>
    <w:p w14:paraId="3A8BF0EA" w14:textId="77777777" w:rsidR="00E8492D" w:rsidRPr="00E8492D" w:rsidRDefault="00C94B2E" w:rsidP="00E8492D">
      <w:pPr>
        <w:spacing w:after="0" w:line="240" w:lineRule="auto"/>
        <w:rPr>
          <w:rFonts w:cs="Calibri"/>
          <w:sz w:val="24"/>
          <w:szCs w:val="24"/>
        </w:rPr>
      </w:pPr>
      <w:r w:rsidRPr="00642A52">
        <w:rPr>
          <w:position w:val="-16"/>
        </w:rPr>
        <w:object w:dxaOrig="5520" w:dyaOrig="440" w14:anchorId="27AE8251">
          <v:shape id="_x0000_i1041" type="#_x0000_t75" style="width:276.55pt;height:22.35pt" o:ole="">
            <v:imagedata r:id="rId36" o:title=""/>
          </v:shape>
          <o:OLEObject Type="Embed" ProgID="Equation.DSMT4" ShapeID="_x0000_i1041" DrawAspect="Content" ObjectID="_1720118607" r:id="rId37"/>
        </w:object>
      </w:r>
      <w:r w:rsidR="00E8492D" w:rsidRPr="00E8492D">
        <w:rPr>
          <w:rFonts w:cs="Calibri"/>
          <w:sz w:val="24"/>
          <w:szCs w:val="24"/>
        </w:rPr>
        <w:t xml:space="preserve"> </w:t>
      </w:r>
    </w:p>
    <w:p w14:paraId="25A60904" w14:textId="77777777" w:rsidR="00E8492D" w:rsidRPr="00E8492D" w:rsidRDefault="00E8492D" w:rsidP="00E8492D">
      <w:pPr>
        <w:spacing w:after="0" w:line="240" w:lineRule="auto"/>
        <w:rPr>
          <w:rFonts w:cs="Calibri"/>
          <w:sz w:val="24"/>
          <w:szCs w:val="24"/>
        </w:rPr>
      </w:pPr>
    </w:p>
    <w:p w14:paraId="6DB4A748" w14:textId="77777777" w:rsidR="00E8492D" w:rsidRPr="00C94B2E" w:rsidRDefault="00E8492D" w:rsidP="00E8492D">
      <w:pPr>
        <w:spacing w:after="0" w:line="240" w:lineRule="auto"/>
        <w:rPr>
          <w:rFonts w:cs="Calibri"/>
          <w:sz w:val="24"/>
          <w:szCs w:val="24"/>
        </w:rPr>
      </w:pPr>
      <w:r w:rsidRPr="00E8492D">
        <w:rPr>
          <w:rFonts w:cs="Calibri"/>
          <w:sz w:val="24"/>
          <w:szCs w:val="24"/>
        </w:rPr>
        <w:t>where k´(Ω) and k´</w:t>
      </w:r>
      <w:r w:rsidRPr="00E8492D">
        <w:rPr>
          <w:rFonts w:cs="Calibri"/>
          <w:sz w:val="24"/>
          <w:szCs w:val="24"/>
          <w:vertAlign w:val="subscript"/>
        </w:rPr>
        <w:t>1</w:t>
      </w:r>
      <w:r w:rsidRPr="00E8492D">
        <w:rPr>
          <w:rFonts w:cs="Calibri"/>
          <w:sz w:val="24"/>
          <w:szCs w:val="24"/>
        </w:rPr>
        <w:t>(Ω) are the trajectories of the momenta after the collision.  Can see this by integrating w/r to k´ and k´</w:t>
      </w:r>
      <w:r w:rsidRPr="00E8492D">
        <w:rPr>
          <w:rFonts w:cs="Calibri"/>
          <w:sz w:val="24"/>
          <w:szCs w:val="24"/>
          <w:vertAlign w:val="subscript"/>
        </w:rPr>
        <w:t>1</w:t>
      </w:r>
      <w:r w:rsidR="003A099E">
        <w:rPr>
          <w:rFonts w:cs="Calibri"/>
          <w:sz w:val="24"/>
          <w:szCs w:val="24"/>
        </w:rPr>
        <w:t xml:space="preserve"> [in general, if have random variable </w:t>
      </w:r>
      <w:r w:rsidR="003A099E" w:rsidRPr="003A099E">
        <w:rPr>
          <w:rFonts w:cs="Calibri"/>
          <w:i/>
          <w:sz w:val="24"/>
          <w:szCs w:val="24"/>
        </w:rPr>
        <w:t>a</w:t>
      </w:r>
      <w:r w:rsidR="003A099E">
        <w:rPr>
          <w:rFonts w:cs="Calibri"/>
          <w:sz w:val="24"/>
          <w:szCs w:val="24"/>
        </w:rPr>
        <w:t>, and functions of this random variable x(a), y(a), z(a), then P(x,y,z) = ∫da P(a)</w:t>
      </w:r>
      <w:r w:rsidR="003A099E">
        <w:rPr>
          <w:rFonts w:ascii="Calibri" w:hAnsi="Calibri" w:cs="Calibri"/>
          <w:sz w:val="24"/>
          <w:szCs w:val="24"/>
        </w:rPr>
        <w:t>δ</w:t>
      </w:r>
      <w:r w:rsidR="003A099E">
        <w:rPr>
          <w:rFonts w:cs="Calibri"/>
          <w:sz w:val="24"/>
          <w:szCs w:val="24"/>
        </w:rPr>
        <w:t>(x-x(a))</w:t>
      </w:r>
      <w:r w:rsidR="003A099E">
        <w:rPr>
          <w:rFonts w:ascii="Calibri" w:hAnsi="Calibri" w:cs="Calibri"/>
          <w:sz w:val="24"/>
          <w:szCs w:val="24"/>
        </w:rPr>
        <w:t>δ</w:t>
      </w:r>
      <w:r w:rsidR="003A099E">
        <w:rPr>
          <w:rFonts w:cs="Calibri"/>
          <w:sz w:val="24"/>
          <w:szCs w:val="24"/>
        </w:rPr>
        <w:t>(y-y(a))</w:t>
      </w:r>
      <w:r w:rsidR="003A099E">
        <w:rPr>
          <w:rFonts w:ascii="Calibri" w:hAnsi="Calibri" w:cs="Calibri"/>
          <w:sz w:val="24"/>
          <w:szCs w:val="24"/>
        </w:rPr>
        <w:t>δ</w:t>
      </w:r>
      <w:r w:rsidR="003A099E">
        <w:rPr>
          <w:rFonts w:cs="Calibri"/>
          <w:sz w:val="24"/>
          <w:szCs w:val="24"/>
        </w:rPr>
        <w:t>(z-z(a))]</w:t>
      </w:r>
      <w:r w:rsidR="009C6140">
        <w:rPr>
          <w:rFonts w:cs="Calibri"/>
          <w:sz w:val="24"/>
          <w:szCs w:val="24"/>
        </w:rPr>
        <w:t>.</w:t>
      </w:r>
      <w:r w:rsidR="003A099E">
        <w:rPr>
          <w:rFonts w:cs="Calibri"/>
          <w:sz w:val="24"/>
          <w:szCs w:val="24"/>
        </w:rPr>
        <w:t xml:space="preserve">  </w:t>
      </w:r>
      <w:r w:rsidRPr="00E8492D">
        <w:rPr>
          <w:rFonts w:cs="Calibri"/>
          <w:sz w:val="24"/>
          <w:szCs w:val="24"/>
        </w:rPr>
        <w:t>So we just need to get the final velocities in terms of the initial ones and the angle.  A picture is helpful.  General</w:t>
      </w:r>
      <w:r w:rsidR="009C6140">
        <w:rPr>
          <w:rFonts w:cs="Calibri"/>
          <w:sz w:val="24"/>
          <w:szCs w:val="24"/>
        </w:rPr>
        <w:t xml:space="preserve"> </w:t>
      </w:r>
      <w:r w:rsidRPr="00E8492D">
        <w:rPr>
          <w:rFonts w:cs="Calibri"/>
          <w:sz w:val="24"/>
          <w:szCs w:val="24"/>
        </w:rPr>
        <w:t xml:space="preserve"> scattering process looks something like this</w:t>
      </w:r>
      <w:r w:rsidR="00A21087">
        <w:rPr>
          <w:rFonts w:cs="Calibri"/>
          <w:sz w:val="24"/>
          <w:szCs w:val="24"/>
        </w:rPr>
        <w:t xml:space="preserve"> (picture from Classical Mechanics folder</w:t>
      </w:r>
      <w:r w:rsidR="00EB0A11">
        <w:rPr>
          <w:rFonts w:cs="Calibri"/>
          <w:sz w:val="24"/>
          <w:szCs w:val="24"/>
        </w:rPr>
        <w:t xml:space="preserve"> – inverse square collisions).  So particles start with initial relative position vector r</w:t>
      </w:r>
      <w:r w:rsidR="00EB0A11">
        <w:rPr>
          <w:rFonts w:cs="Calibri"/>
          <w:sz w:val="24"/>
          <w:szCs w:val="24"/>
          <w:vertAlign w:val="subscript"/>
        </w:rPr>
        <w:t>i</w:t>
      </w:r>
      <w:r w:rsidR="00EB0A11">
        <w:rPr>
          <w:rFonts w:cs="Calibri"/>
          <w:sz w:val="24"/>
          <w:szCs w:val="24"/>
        </w:rPr>
        <w:t xml:space="preserve"> and relative velocity vector v</w:t>
      </w:r>
      <w:r w:rsidR="00EB0A11">
        <w:rPr>
          <w:rFonts w:cs="Calibri"/>
          <w:sz w:val="24"/>
          <w:szCs w:val="24"/>
          <w:vertAlign w:val="subscript"/>
        </w:rPr>
        <w:t>i</w:t>
      </w:r>
      <w:r w:rsidR="00EB0A11">
        <w:rPr>
          <w:rFonts w:cs="Calibri"/>
          <w:sz w:val="24"/>
          <w:szCs w:val="24"/>
        </w:rPr>
        <w:t>, and exit with relative velocity vector v</w:t>
      </w:r>
      <w:r w:rsidR="00EB0A11">
        <w:rPr>
          <w:rFonts w:cs="Calibri"/>
          <w:sz w:val="24"/>
          <w:szCs w:val="24"/>
          <w:vertAlign w:val="subscript"/>
        </w:rPr>
        <w:t>f</w:t>
      </w:r>
      <w:r w:rsidR="00EB0A11">
        <w:rPr>
          <w:rFonts w:cs="Calibri"/>
          <w:sz w:val="24"/>
          <w:szCs w:val="24"/>
        </w:rPr>
        <w:t xml:space="preserve">.  </w:t>
      </w:r>
      <w:r w:rsidR="00C94B2E">
        <w:rPr>
          <w:rFonts w:cs="Calibri"/>
          <w:sz w:val="24"/>
          <w:szCs w:val="24"/>
        </w:rPr>
        <w:t xml:space="preserve">The solid scattering angle </w:t>
      </w:r>
      <w:r w:rsidR="00C94B2E">
        <w:rPr>
          <w:rFonts w:ascii="Calibri" w:hAnsi="Calibri" w:cs="Calibri"/>
          <w:sz w:val="24"/>
          <w:szCs w:val="24"/>
        </w:rPr>
        <w:t xml:space="preserve">Ω is in this picture just denoted θ, and is confined to the plane defined by </w:t>
      </w:r>
      <w:r w:rsidR="00C94B2E" w:rsidRPr="00C53CAE">
        <w:rPr>
          <w:rFonts w:ascii="Calibri" w:hAnsi="Calibri" w:cs="Calibri"/>
          <w:b/>
          <w:sz w:val="24"/>
          <w:szCs w:val="24"/>
        </w:rPr>
        <w:t>r</w:t>
      </w:r>
      <w:r w:rsidR="00C94B2E">
        <w:rPr>
          <w:rFonts w:ascii="Calibri" w:hAnsi="Calibri" w:cs="Calibri"/>
          <w:sz w:val="24"/>
          <w:szCs w:val="24"/>
          <w:vertAlign w:val="subscript"/>
        </w:rPr>
        <w:t>i</w:t>
      </w:r>
      <w:r w:rsidR="00C94B2E">
        <w:rPr>
          <w:rFonts w:ascii="Calibri" w:hAnsi="Calibri" w:cs="Calibri"/>
          <w:sz w:val="24"/>
          <w:szCs w:val="24"/>
        </w:rPr>
        <w:t>×</w:t>
      </w:r>
      <w:r w:rsidR="00C94B2E" w:rsidRPr="00C53CAE">
        <w:rPr>
          <w:rFonts w:ascii="Calibri" w:hAnsi="Calibri" w:cs="Calibri"/>
          <w:b/>
          <w:sz w:val="24"/>
          <w:szCs w:val="24"/>
        </w:rPr>
        <w:t>v</w:t>
      </w:r>
      <w:r w:rsidR="00C94B2E">
        <w:rPr>
          <w:rFonts w:ascii="Calibri" w:hAnsi="Calibri" w:cs="Calibri"/>
          <w:sz w:val="24"/>
          <w:szCs w:val="24"/>
          <w:vertAlign w:val="subscript"/>
        </w:rPr>
        <w:t>i</w:t>
      </w:r>
      <w:r w:rsidR="00C94B2E">
        <w:rPr>
          <w:rFonts w:ascii="Calibri" w:hAnsi="Calibri" w:cs="Calibri"/>
          <w:sz w:val="24"/>
          <w:szCs w:val="24"/>
        </w:rPr>
        <w:t xml:space="preserve">.  </w:t>
      </w:r>
    </w:p>
    <w:p w14:paraId="46826446" w14:textId="77777777" w:rsidR="00E8492D" w:rsidRPr="00E8492D" w:rsidRDefault="00E8492D" w:rsidP="00E8492D">
      <w:pPr>
        <w:spacing w:after="0" w:line="240" w:lineRule="auto"/>
        <w:rPr>
          <w:rFonts w:cs="Calibri"/>
          <w:sz w:val="24"/>
          <w:szCs w:val="24"/>
        </w:rPr>
      </w:pPr>
    </w:p>
    <w:p w14:paraId="134DB9A8" w14:textId="77777777" w:rsidR="006B2650" w:rsidRDefault="00C53CAE" w:rsidP="00E8492D">
      <w:pPr>
        <w:spacing w:after="0" w:line="240" w:lineRule="auto"/>
        <w:rPr>
          <w:rFonts w:cs="Calibri"/>
          <w:sz w:val="24"/>
          <w:szCs w:val="24"/>
        </w:rPr>
      </w:pPr>
      <w:r>
        <w:rPr>
          <w:rFonts w:ascii="Calibri" w:hAnsi="Calibri" w:cs="Calibri"/>
        </w:rPr>
        <w:object w:dxaOrig="7621" w:dyaOrig="3312" w14:anchorId="6CCA140C">
          <v:shape id="_x0000_i1042" type="#_x0000_t75" style="width:360.55pt;height:2in" o:ole="">
            <v:imagedata r:id="rId38" o:title="" croptop="4615f" cropbottom="5755f" cropleft="1632f" cropright="3831f"/>
          </v:shape>
          <o:OLEObject Type="Embed" ProgID="PBrush" ShapeID="_x0000_i1042" DrawAspect="Content" ObjectID="_1720118608" r:id="rId39"/>
        </w:object>
      </w:r>
    </w:p>
    <w:p w14:paraId="27D82EE9" w14:textId="77777777" w:rsidR="006B2650" w:rsidRPr="00E8492D" w:rsidRDefault="006B2650" w:rsidP="00E8492D">
      <w:pPr>
        <w:spacing w:after="0" w:line="240" w:lineRule="auto"/>
        <w:rPr>
          <w:rFonts w:cs="Calibri"/>
          <w:sz w:val="24"/>
          <w:szCs w:val="24"/>
        </w:rPr>
      </w:pPr>
    </w:p>
    <w:p w14:paraId="2B8C620F" w14:textId="77777777" w:rsidR="00E8492D" w:rsidRDefault="00E8492D" w:rsidP="00E8492D">
      <w:pPr>
        <w:spacing w:after="0" w:line="240" w:lineRule="auto"/>
        <w:rPr>
          <w:rFonts w:cs="Calibri"/>
          <w:sz w:val="24"/>
          <w:szCs w:val="24"/>
        </w:rPr>
      </w:pPr>
      <w:r w:rsidRPr="00E8492D">
        <w:rPr>
          <w:rFonts w:cs="Calibri"/>
          <w:sz w:val="24"/>
          <w:szCs w:val="24"/>
        </w:rPr>
        <w:t xml:space="preserve">Recall in the classical mechanics folder we examined </w:t>
      </w:r>
      <w:r w:rsidR="004B7079">
        <w:rPr>
          <w:rFonts w:cs="Calibri"/>
          <w:sz w:val="24"/>
          <w:szCs w:val="24"/>
        </w:rPr>
        <w:t>collisions</w:t>
      </w:r>
      <w:r w:rsidRPr="00E8492D">
        <w:rPr>
          <w:rFonts w:cs="Calibri"/>
          <w:sz w:val="24"/>
          <w:szCs w:val="24"/>
        </w:rPr>
        <w:t xml:space="preserve"> generically using momentum and energy conservation, as well </w:t>
      </w:r>
      <w:r w:rsidR="004B7079">
        <w:rPr>
          <w:rFonts w:cs="Calibri"/>
          <w:sz w:val="24"/>
          <w:szCs w:val="24"/>
        </w:rPr>
        <w:t xml:space="preserve">as </w:t>
      </w:r>
      <w:r w:rsidRPr="00E8492D">
        <w:rPr>
          <w:rFonts w:cs="Calibri"/>
          <w:sz w:val="24"/>
          <w:szCs w:val="24"/>
        </w:rPr>
        <w:t xml:space="preserve">explicitly </w:t>
      </w:r>
      <w:r w:rsidR="00C53CAE">
        <w:rPr>
          <w:rFonts w:cs="Calibri"/>
          <w:sz w:val="24"/>
          <w:szCs w:val="24"/>
        </w:rPr>
        <w:t>for</w:t>
      </w:r>
      <w:r w:rsidRPr="00E8492D">
        <w:rPr>
          <w:rFonts w:cs="Calibri"/>
          <w:sz w:val="24"/>
          <w:szCs w:val="24"/>
        </w:rPr>
        <w:t xml:space="preserve"> the hard shell interaction, and the inverse square interaction.  And in </w:t>
      </w:r>
      <w:r w:rsidR="00C53CAE">
        <w:rPr>
          <w:rFonts w:cs="Calibri"/>
          <w:sz w:val="24"/>
          <w:szCs w:val="24"/>
        </w:rPr>
        <w:t>all</w:t>
      </w:r>
      <w:r w:rsidRPr="00E8492D">
        <w:rPr>
          <w:rFonts w:cs="Calibri"/>
          <w:sz w:val="24"/>
          <w:szCs w:val="24"/>
        </w:rPr>
        <w:t xml:space="preserve"> cases, we found</w:t>
      </w:r>
      <w:r w:rsidR="00EB0A11">
        <w:rPr>
          <w:rFonts w:cs="Calibri"/>
          <w:sz w:val="24"/>
          <w:szCs w:val="24"/>
        </w:rPr>
        <w:t xml:space="preserve"> for the final velocities of the two particles</w:t>
      </w:r>
      <w:r w:rsidR="005C5A7B">
        <w:rPr>
          <w:rFonts w:cs="Calibri"/>
          <w:sz w:val="24"/>
          <w:szCs w:val="24"/>
        </w:rPr>
        <w:t>:</w:t>
      </w:r>
    </w:p>
    <w:p w14:paraId="439AA2E1" w14:textId="77777777" w:rsidR="00C53CAE" w:rsidRDefault="00C53CAE" w:rsidP="00E8492D">
      <w:pPr>
        <w:spacing w:after="0" w:line="240" w:lineRule="auto"/>
        <w:rPr>
          <w:rFonts w:cs="Calibri"/>
          <w:sz w:val="24"/>
          <w:szCs w:val="24"/>
        </w:rPr>
      </w:pPr>
    </w:p>
    <w:p w14:paraId="1E676BE1" w14:textId="77777777" w:rsidR="00C53CAE" w:rsidRDefault="005C5A7B" w:rsidP="00E8492D">
      <w:pPr>
        <w:spacing w:after="0" w:line="240" w:lineRule="auto"/>
        <w:rPr>
          <w:rFonts w:cs="Calibri"/>
          <w:sz w:val="24"/>
          <w:szCs w:val="24"/>
        </w:rPr>
      </w:pPr>
      <w:r w:rsidRPr="00642A52">
        <w:rPr>
          <w:position w:val="-32"/>
        </w:rPr>
        <w:object w:dxaOrig="8020" w:dyaOrig="700" w14:anchorId="1F6FFA29">
          <v:shape id="_x0000_i1043" type="#_x0000_t75" style="width:401.45pt;height:35.45pt" o:ole="">
            <v:imagedata r:id="rId40" o:title=""/>
          </v:shape>
          <o:OLEObject Type="Embed" ProgID="Equation.DSMT4" ShapeID="_x0000_i1043" DrawAspect="Content" ObjectID="_1720118609" r:id="rId41"/>
        </w:object>
      </w:r>
    </w:p>
    <w:p w14:paraId="00A25DED" w14:textId="77777777" w:rsidR="00C53CAE" w:rsidRDefault="00C53CAE" w:rsidP="00E8492D">
      <w:pPr>
        <w:spacing w:after="0" w:line="240" w:lineRule="auto"/>
        <w:rPr>
          <w:rFonts w:cs="Calibri"/>
          <w:sz w:val="24"/>
          <w:szCs w:val="24"/>
        </w:rPr>
      </w:pPr>
    </w:p>
    <w:p w14:paraId="6FF9EFA3" w14:textId="77777777" w:rsidR="00E8492D" w:rsidRPr="00E8492D" w:rsidRDefault="00E8492D" w:rsidP="00E8492D">
      <w:pPr>
        <w:spacing w:after="0" w:line="240" w:lineRule="auto"/>
        <w:rPr>
          <w:rFonts w:cs="Calibri"/>
          <w:sz w:val="24"/>
          <w:szCs w:val="24"/>
        </w:rPr>
      </w:pPr>
      <w:r w:rsidRPr="00E8492D">
        <w:rPr>
          <w:rFonts w:cs="Calibri"/>
          <w:sz w:val="24"/>
          <w:szCs w:val="24"/>
        </w:rPr>
        <w:t xml:space="preserve">where </w:t>
      </w:r>
      <w:r w:rsidRPr="00C53CAE">
        <w:rPr>
          <w:rFonts w:cs="Calibri"/>
          <w:b/>
          <w:sz w:val="24"/>
          <w:szCs w:val="24"/>
        </w:rPr>
        <w:t>V</w:t>
      </w:r>
      <w:r w:rsidRPr="00E8492D">
        <w:rPr>
          <w:rFonts w:cs="Calibri"/>
          <w:sz w:val="24"/>
          <w:szCs w:val="24"/>
        </w:rPr>
        <w:t xml:space="preserve"> is the center of mas velocity</w:t>
      </w:r>
      <w:r w:rsidR="00C53CAE">
        <w:rPr>
          <w:rFonts w:cs="Calibri"/>
          <w:sz w:val="24"/>
          <w:szCs w:val="24"/>
        </w:rPr>
        <w:t xml:space="preserve">, and </w:t>
      </w:r>
      <w:r w:rsidR="00C53CAE">
        <w:rPr>
          <w:rFonts w:ascii="Calibri" w:hAnsi="Calibri" w:cs="Calibri"/>
          <w:sz w:val="24"/>
          <w:szCs w:val="24"/>
        </w:rPr>
        <w:t>θ</w:t>
      </w:r>
      <w:r w:rsidR="005C5A7B">
        <w:rPr>
          <w:rFonts w:cs="Calibri"/>
          <w:sz w:val="24"/>
          <w:szCs w:val="24"/>
          <w:vertAlign w:val="subscript"/>
        </w:rPr>
        <w:t>iv</w:t>
      </w:r>
      <w:r w:rsidR="00C53CAE">
        <w:rPr>
          <w:rFonts w:cs="Calibri"/>
          <w:sz w:val="24"/>
          <w:szCs w:val="24"/>
        </w:rPr>
        <w:t xml:space="preserve"> = </w:t>
      </w:r>
      <w:r w:rsidR="00A21087">
        <w:rPr>
          <w:rFonts w:ascii="Calibri" w:hAnsi="Calibri" w:cs="Calibri"/>
          <w:sz w:val="24"/>
          <w:szCs w:val="24"/>
        </w:rPr>
        <w:t>φ</w:t>
      </w:r>
      <w:r w:rsidR="00A21087">
        <w:rPr>
          <w:rFonts w:cs="Calibri"/>
          <w:sz w:val="24"/>
          <w:szCs w:val="24"/>
          <w:vertAlign w:val="subscript"/>
        </w:rPr>
        <w:t>i</w:t>
      </w:r>
      <w:r w:rsidRPr="00E8492D">
        <w:rPr>
          <w:rFonts w:cs="Calibri"/>
          <w:sz w:val="24"/>
          <w:szCs w:val="24"/>
        </w:rPr>
        <w:t xml:space="preserve"> – β is the angle of the original velocity vector.  </w:t>
      </w:r>
      <w:r w:rsidR="00C53CAE">
        <w:rPr>
          <w:rFonts w:cs="Calibri"/>
          <w:sz w:val="24"/>
          <w:szCs w:val="24"/>
        </w:rPr>
        <w:t>T</w:t>
      </w:r>
      <w:r w:rsidRPr="00E8492D">
        <w:rPr>
          <w:rFonts w:cs="Calibri"/>
          <w:sz w:val="24"/>
          <w:szCs w:val="24"/>
        </w:rPr>
        <w:t xml:space="preserve">ranslating to our </w:t>
      </w:r>
      <w:r w:rsidRPr="00E8492D">
        <w:rPr>
          <w:rFonts w:cs="Calibri"/>
          <w:b/>
          <w:sz w:val="24"/>
          <w:szCs w:val="24"/>
        </w:rPr>
        <w:t>k</w:t>
      </w:r>
      <w:r w:rsidRPr="00E8492D">
        <w:rPr>
          <w:rFonts w:cs="Calibri"/>
          <w:sz w:val="24"/>
          <w:szCs w:val="24"/>
        </w:rPr>
        <w:t xml:space="preserve"> stuff, specializing to identical masses, and allowing for an initial setup which is azimuthally rotated about the original </w:t>
      </w:r>
      <w:r w:rsidRPr="00E8492D">
        <w:rPr>
          <w:rFonts w:cs="Calibri"/>
          <w:b/>
          <w:sz w:val="24"/>
          <w:szCs w:val="24"/>
        </w:rPr>
        <w:t>v</w:t>
      </w:r>
      <w:r w:rsidRPr="00E8492D">
        <w:rPr>
          <w:rFonts w:cs="Calibri"/>
          <w:sz w:val="24"/>
          <w:szCs w:val="24"/>
          <w:vertAlign w:val="subscript"/>
        </w:rPr>
        <w:t>i</w:t>
      </w:r>
      <w:r w:rsidRPr="00E8492D">
        <w:rPr>
          <w:rFonts w:cs="Calibri"/>
          <w:sz w:val="24"/>
          <w:szCs w:val="24"/>
        </w:rPr>
        <w:t xml:space="preserve"> direction by angle φ</w:t>
      </w:r>
      <w:r w:rsidR="00EB0A11">
        <w:rPr>
          <w:rFonts w:cs="Calibri"/>
          <w:sz w:val="24"/>
          <w:szCs w:val="24"/>
        </w:rPr>
        <w:t xml:space="preserve"> – different kind of </w:t>
      </w:r>
      <w:r w:rsidR="00EB0A11">
        <w:rPr>
          <w:rFonts w:ascii="Calibri" w:hAnsi="Calibri" w:cs="Calibri"/>
          <w:sz w:val="24"/>
          <w:szCs w:val="24"/>
        </w:rPr>
        <w:t>φ</w:t>
      </w:r>
      <w:r w:rsidR="00EB0A11">
        <w:rPr>
          <w:rFonts w:cs="Calibri"/>
          <w:sz w:val="24"/>
          <w:szCs w:val="24"/>
        </w:rPr>
        <w:t xml:space="preserve"> from the one in the diagram above</w:t>
      </w:r>
      <w:r w:rsidRPr="00E8492D">
        <w:rPr>
          <w:rFonts w:cs="Calibri"/>
          <w:sz w:val="24"/>
          <w:szCs w:val="24"/>
        </w:rPr>
        <w:t>):</w:t>
      </w:r>
    </w:p>
    <w:p w14:paraId="626B364D" w14:textId="77777777" w:rsidR="00E8492D" w:rsidRPr="00E8492D" w:rsidRDefault="00E8492D" w:rsidP="00E8492D">
      <w:pPr>
        <w:spacing w:after="0" w:line="240" w:lineRule="auto"/>
        <w:rPr>
          <w:rFonts w:cs="Calibri"/>
          <w:sz w:val="24"/>
          <w:szCs w:val="24"/>
        </w:rPr>
      </w:pPr>
    </w:p>
    <w:p w14:paraId="460F178A" w14:textId="77777777" w:rsidR="00E8492D" w:rsidRPr="00E8492D" w:rsidRDefault="00642A52" w:rsidP="00E8492D">
      <w:pPr>
        <w:spacing w:after="0" w:line="240" w:lineRule="auto"/>
        <w:rPr>
          <w:rFonts w:cs="Calibri"/>
          <w:sz w:val="24"/>
          <w:szCs w:val="24"/>
        </w:rPr>
      </w:pPr>
      <w:r w:rsidRPr="00642A52">
        <w:rPr>
          <w:position w:val="-58"/>
        </w:rPr>
        <w:object w:dxaOrig="4560" w:dyaOrig="1280" w14:anchorId="25DCBCA8">
          <v:shape id="_x0000_i1044" type="#_x0000_t75" style="width:228pt;height:63.8pt" o:ole="">
            <v:imagedata r:id="rId42" o:title=""/>
          </v:shape>
          <o:OLEObject Type="Embed" ProgID="Equation.DSMT4" ShapeID="_x0000_i1044" DrawAspect="Content" ObjectID="_1720118610" r:id="rId43"/>
        </w:object>
      </w:r>
    </w:p>
    <w:p w14:paraId="4C06F4BB" w14:textId="77777777" w:rsidR="00E8492D" w:rsidRPr="00E8492D" w:rsidRDefault="00E8492D" w:rsidP="00E8492D">
      <w:pPr>
        <w:spacing w:after="0" w:line="240" w:lineRule="auto"/>
        <w:rPr>
          <w:rFonts w:cs="Calibri"/>
          <w:sz w:val="24"/>
          <w:szCs w:val="24"/>
        </w:rPr>
      </w:pPr>
    </w:p>
    <w:p w14:paraId="41E77D7B" w14:textId="77777777" w:rsidR="00E43C64" w:rsidRDefault="00E8492D" w:rsidP="00E8492D">
      <w:pPr>
        <w:spacing w:after="0" w:line="240" w:lineRule="auto"/>
        <w:rPr>
          <w:rFonts w:cs="Calibri"/>
          <w:sz w:val="24"/>
          <w:szCs w:val="24"/>
        </w:rPr>
      </w:pPr>
      <w:r w:rsidRPr="00E8492D">
        <w:rPr>
          <w:rFonts w:cs="Calibri"/>
          <w:sz w:val="24"/>
          <w:szCs w:val="24"/>
        </w:rPr>
        <w:t xml:space="preserve">where </w:t>
      </w:r>
      <m:oMath>
        <m:acc>
          <m:accPr>
            <m:ctrlPr>
              <w:rPr>
                <w:rFonts w:ascii="Cambria Math" w:hAnsi="Cambria Math"/>
                <w:b/>
                <w:i/>
                <w:sz w:val="20"/>
                <w:szCs w:val="20"/>
              </w:rPr>
            </m:ctrlPr>
          </m:accPr>
          <m:e>
            <m:r>
              <m:rPr>
                <m:sty m:val="bi"/>
              </m:rPr>
              <w:rPr>
                <w:rFonts w:ascii="Cambria Math" w:hAnsi="Cambria Math" w:cs="Calibri"/>
              </w:rPr>
              <m:t>n</m:t>
            </m:r>
          </m:e>
        </m:acc>
      </m:oMath>
      <w:r w:rsidRPr="00E8492D">
        <w:rPr>
          <w:rFonts w:cs="Calibri"/>
          <w:b/>
          <w:sz w:val="24"/>
          <w:szCs w:val="24"/>
        </w:rPr>
        <w:t xml:space="preserve"> </w:t>
      </w:r>
      <w:r w:rsidRPr="00E8492D">
        <w:rPr>
          <w:rFonts w:cs="Calibri"/>
          <w:sz w:val="24"/>
          <w:szCs w:val="24"/>
        </w:rPr>
        <w:t>is the unit vector cos(θ</w:t>
      </w:r>
      <w:r w:rsidRPr="00E8492D">
        <w:rPr>
          <w:rFonts w:cs="Calibri"/>
          <w:sz w:val="24"/>
          <w:szCs w:val="24"/>
          <w:vertAlign w:val="subscript"/>
        </w:rPr>
        <w:t>0v</w:t>
      </w:r>
      <w:r w:rsidRPr="00E8492D">
        <w:rPr>
          <w:rFonts w:cs="Calibri"/>
          <w:sz w:val="24"/>
          <w:szCs w:val="24"/>
        </w:rPr>
        <w:t>+θ)</w:t>
      </w:r>
      <w:r w:rsidRPr="00E8492D">
        <w:rPr>
          <w:rFonts w:cs="Calibri"/>
          <w:b/>
          <w:sz w:val="24"/>
          <w:szCs w:val="24"/>
        </w:rPr>
        <w:t>i</w:t>
      </w:r>
      <w:r w:rsidRPr="00E8492D">
        <w:rPr>
          <w:rFonts w:cs="Calibri"/>
          <w:sz w:val="24"/>
          <w:szCs w:val="24"/>
        </w:rPr>
        <w:t xml:space="preserve"> + sin(θ</w:t>
      </w:r>
      <w:r w:rsidRPr="00E8492D">
        <w:rPr>
          <w:rFonts w:cs="Calibri"/>
          <w:sz w:val="24"/>
          <w:szCs w:val="24"/>
          <w:vertAlign w:val="subscript"/>
        </w:rPr>
        <w:t>0v</w:t>
      </w:r>
      <w:r w:rsidRPr="00E8492D">
        <w:rPr>
          <w:rFonts w:cs="Calibri"/>
          <w:sz w:val="24"/>
          <w:szCs w:val="24"/>
        </w:rPr>
        <w:t>+θ)</w:t>
      </w:r>
      <w:r w:rsidRPr="00E8492D">
        <w:rPr>
          <w:rFonts w:cs="Calibri"/>
          <w:b/>
          <w:sz w:val="24"/>
          <w:szCs w:val="24"/>
        </w:rPr>
        <w:t>j</w:t>
      </w:r>
      <w:r w:rsidRPr="00E8492D">
        <w:rPr>
          <w:rFonts w:cs="Calibri"/>
          <w:sz w:val="24"/>
          <w:szCs w:val="24"/>
        </w:rPr>
        <w:t xml:space="preserve"> rotated about the cos(θ</w:t>
      </w:r>
      <w:r w:rsidRPr="00E8492D">
        <w:rPr>
          <w:rFonts w:cs="Calibri"/>
          <w:sz w:val="24"/>
          <w:szCs w:val="24"/>
          <w:vertAlign w:val="subscript"/>
        </w:rPr>
        <w:t>0v</w:t>
      </w:r>
      <w:r w:rsidRPr="00E8492D">
        <w:rPr>
          <w:rFonts w:cs="Calibri"/>
          <w:sz w:val="24"/>
          <w:szCs w:val="24"/>
        </w:rPr>
        <w:t>)</w:t>
      </w:r>
      <w:r w:rsidRPr="00E8492D">
        <w:rPr>
          <w:rFonts w:cs="Calibri"/>
          <w:b/>
          <w:sz w:val="24"/>
          <w:szCs w:val="24"/>
        </w:rPr>
        <w:t>i</w:t>
      </w:r>
      <w:r w:rsidRPr="00E8492D">
        <w:rPr>
          <w:rFonts w:cs="Calibri"/>
          <w:sz w:val="24"/>
          <w:szCs w:val="24"/>
        </w:rPr>
        <w:t xml:space="preserve"> + sin(θ</w:t>
      </w:r>
      <w:r w:rsidRPr="00E8492D">
        <w:rPr>
          <w:rFonts w:cs="Calibri"/>
          <w:sz w:val="24"/>
          <w:szCs w:val="24"/>
          <w:vertAlign w:val="subscript"/>
        </w:rPr>
        <w:t>0v</w:t>
      </w:r>
      <w:r w:rsidRPr="00E8492D">
        <w:rPr>
          <w:rFonts w:cs="Calibri"/>
          <w:sz w:val="24"/>
          <w:szCs w:val="24"/>
        </w:rPr>
        <w:t>)</w:t>
      </w:r>
      <w:r w:rsidRPr="00E8492D">
        <w:rPr>
          <w:rFonts w:cs="Calibri"/>
          <w:b/>
          <w:sz w:val="24"/>
          <w:szCs w:val="24"/>
        </w:rPr>
        <w:t>j</w:t>
      </w:r>
      <w:r w:rsidRPr="00E8492D">
        <w:rPr>
          <w:rFonts w:cs="Calibri"/>
          <w:sz w:val="24"/>
          <w:szCs w:val="24"/>
        </w:rPr>
        <w:t xml:space="preserve"> direction by angle φ.  </w:t>
      </w:r>
      <w:r w:rsidR="00E43C64">
        <w:rPr>
          <w:rFonts w:cs="Calibri"/>
          <w:sz w:val="24"/>
          <w:szCs w:val="24"/>
        </w:rPr>
        <w:t>For short, we could just say,</w:t>
      </w:r>
    </w:p>
    <w:p w14:paraId="68C59F76" w14:textId="77777777" w:rsidR="00E43C64" w:rsidRDefault="00E43C64" w:rsidP="00E8492D">
      <w:pPr>
        <w:spacing w:after="0" w:line="240" w:lineRule="auto"/>
        <w:rPr>
          <w:rFonts w:cs="Calibri"/>
          <w:sz w:val="24"/>
          <w:szCs w:val="24"/>
        </w:rPr>
      </w:pPr>
    </w:p>
    <w:p w14:paraId="00837286" w14:textId="77777777" w:rsidR="00E43C64" w:rsidRDefault="00E43C64" w:rsidP="00E8492D">
      <w:pPr>
        <w:spacing w:after="0" w:line="240" w:lineRule="auto"/>
        <w:rPr>
          <w:rFonts w:cs="Calibri"/>
          <w:sz w:val="24"/>
          <w:szCs w:val="24"/>
        </w:rPr>
      </w:pPr>
      <w:r w:rsidRPr="00642A52">
        <w:rPr>
          <w:position w:val="-58"/>
        </w:rPr>
        <w:object w:dxaOrig="4400" w:dyaOrig="1280" w14:anchorId="203E30A1">
          <v:shape id="_x0000_i1045" type="#_x0000_t75" style="width:219.8pt;height:63.8pt" o:ole="">
            <v:imagedata r:id="rId44" o:title=""/>
          </v:shape>
          <o:OLEObject Type="Embed" ProgID="Equation.DSMT4" ShapeID="_x0000_i1045" DrawAspect="Content" ObjectID="_1720118611" r:id="rId45"/>
        </w:object>
      </w:r>
    </w:p>
    <w:p w14:paraId="4DCD2D6F" w14:textId="77777777" w:rsidR="00E43C64" w:rsidRDefault="00E43C64" w:rsidP="00E8492D">
      <w:pPr>
        <w:spacing w:after="0" w:line="240" w:lineRule="auto"/>
        <w:rPr>
          <w:rFonts w:cs="Calibri"/>
          <w:sz w:val="24"/>
          <w:szCs w:val="24"/>
        </w:rPr>
      </w:pPr>
    </w:p>
    <w:p w14:paraId="5354E25A" w14:textId="77777777" w:rsidR="00E8492D" w:rsidRPr="00E8492D" w:rsidRDefault="00E8492D" w:rsidP="00E8492D">
      <w:pPr>
        <w:spacing w:after="0" w:line="240" w:lineRule="auto"/>
        <w:rPr>
          <w:rFonts w:cs="Calibri"/>
          <w:sz w:val="24"/>
          <w:szCs w:val="24"/>
        </w:rPr>
      </w:pPr>
      <w:r w:rsidRPr="00E8492D">
        <w:rPr>
          <w:rFonts w:cs="Calibri"/>
          <w:sz w:val="24"/>
          <w:szCs w:val="24"/>
        </w:rPr>
        <w:t xml:space="preserve">Note </w:t>
      </w:r>
      <w:r w:rsidRPr="00E8492D">
        <w:rPr>
          <w:rFonts w:cs="Calibri"/>
          <w:b/>
          <w:sz w:val="24"/>
          <w:szCs w:val="24"/>
        </w:rPr>
        <w:t>i</w:t>
      </w:r>
      <w:r w:rsidRPr="00E8492D">
        <w:rPr>
          <w:rFonts w:cs="Calibri"/>
          <w:sz w:val="24"/>
          <w:szCs w:val="24"/>
        </w:rPr>
        <w:t xml:space="preserve"> and </w:t>
      </w:r>
      <w:r w:rsidRPr="00E8492D">
        <w:rPr>
          <w:rFonts w:cs="Calibri"/>
          <w:b/>
          <w:sz w:val="24"/>
          <w:szCs w:val="24"/>
        </w:rPr>
        <w:t>j</w:t>
      </w:r>
      <w:r w:rsidRPr="00E8492D">
        <w:rPr>
          <w:rFonts w:cs="Calibri"/>
          <w:sz w:val="24"/>
          <w:szCs w:val="24"/>
        </w:rPr>
        <w:t xml:space="preserve"> are unit vectors in </w:t>
      </w:r>
      <w:r w:rsidRPr="00E8492D">
        <w:rPr>
          <w:rFonts w:cs="Calibri"/>
          <w:b/>
          <w:sz w:val="24"/>
          <w:szCs w:val="24"/>
        </w:rPr>
        <w:t>r</w:t>
      </w:r>
      <w:r w:rsidRPr="00E8492D">
        <w:rPr>
          <w:rFonts w:cs="Calibri"/>
          <w:sz w:val="24"/>
          <w:szCs w:val="24"/>
          <w:vertAlign w:val="subscript"/>
        </w:rPr>
        <w:t>i</w:t>
      </w:r>
      <w:r w:rsidRPr="00E8492D">
        <w:rPr>
          <w:rFonts w:cs="Calibri"/>
          <w:sz w:val="24"/>
          <w:szCs w:val="24"/>
        </w:rPr>
        <w:t xml:space="preserve"> and </w:t>
      </w:r>
      <w:r w:rsidRPr="00E8492D">
        <w:rPr>
          <w:rFonts w:cs="Calibri"/>
          <w:b/>
          <w:sz w:val="24"/>
          <w:szCs w:val="24"/>
        </w:rPr>
        <w:t>v</w:t>
      </w:r>
      <w:r w:rsidRPr="00E8492D">
        <w:rPr>
          <w:rFonts w:cs="Calibri"/>
          <w:sz w:val="24"/>
          <w:szCs w:val="24"/>
          <w:vertAlign w:val="subscript"/>
        </w:rPr>
        <w:t>i</w:t>
      </w:r>
      <w:r w:rsidRPr="00E8492D">
        <w:rPr>
          <w:rFonts w:cs="Calibri"/>
          <w:sz w:val="24"/>
          <w:szCs w:val="24"/>
        </w:rPr>
        <w:t xml:space="preserve"> plane.  So now we have:</w:t>
      </w:r>
    </w:p>
    <w:p w14:paraId="7A7C72A1" w14:textId="77777777" w:rsidR="00E8492D" w:rsidRPr="00E8492D" w:rsidRDefault="00E8492D" w:rsidP="00E8492D">
      <w:pPr>
        <w:spacing w:after="0" w:line="240" w:lineRule="auto"/>
        <w:rPr>
          <w:rFonts w:cs="Calibri"/>
          <w:sz w:val="24"/>
          <w:szCs w:val="24"/>
        </w:rPr>
      </w:pPr>
    </w:p>
    <w:p w14:paraId="134685D3" w14:textId="77777777" w:rsidR="00E8492D" w:rsidRPr="00E8492D" w:rsidRDefault="00E43C64" w:rsidP="00E8492D">
      <w:pPr>
        <w:spacing w:after="0" w:line="240" w:lineRule="auto"/>
        <w:rPr>
          <w:rFonts w:cs="Calibri"/>
          <w:sz w:val="24"/>
          <w:szCs w:val="24"/>
        </w:rPr>
      </w:pPr>
      <w:r w:rsidRPr="00642A52">
        <w:rPr>
          <w:position w:val="-58"/>
        </w:rPr>
        <w:object w:dxaOrig="11120" w:dyaOrig="1280" w14:anchorId="0CDC61CA">
          <v:shape id="_x0000_i1046" type="#_x0000_t75" style="width:502.35pt;height:57.8pt" o:ole="">
            <v:imagedata r:id="rId46" o:title=""/>
          </v:shape>
          <o:OLEObject Type="Embed" ProgID="Equation.DSMT4" ShapeID="_x0000_i1046" DrawAspect="Content" ObjectID="_1720118612" r:id="rId47"/>
        </w:object>
      </w:r>
    </w:p>
    <w:p w14:paraId="1388A288" w14:textId="77777777" w:rsidR="00E8492D" w:rsidRPr="00E8492D" w:rsidRDefault="00E43C64" w:rsidP="00E8492D">
      <w:pPr>
        <w:spacing w:after="0" w:line="240" w:lineRule="auto"/>
        <w:rPr>
          <w:rFonts w:cs="Calibri"/>
          <w:sz w:val="24"/>
          <w:szCs w:val="24"/>
        </w:rPr>
      </w:pPr>
      <w:r>
        <w:rPr>
          <w:rFonts w:cs="Calibri"/>
          <w:sz w:val="24"/>
          <w:szCs w:val="24"/>
        </w:rPr>
        <w:t xml:space="preserve">where we keep in mind that </w:t>
      </w:r>
      <w:r>
        <w:rPr>
          <w:rFonts w:ascii="Calibri" w:hAnsi="Calibri" w:cs="Calibri"/>
          <w:sz w:val="24"/>
          <w:szCs w:val="24"/>
        </w:rPr>
        <w:t>Ω</w:t>
      </w:r>
      <w:r>
        <w:rPr>
          <w:rFonts w:cs="Calibri"/>
          <w:sz w:val="24"/>
          <w:szCs w:val="24"/>
        </w:rPr>
        <w:t xml:space="preserve"> stands for (</w:t>
      </w:r>
      <w:r>
        <w:rPr>
          <w:rFonts w:ascii="Calibri" w:hAnsi="Calibri" w:cs="Calibri"/>
          <w:sz w:val="24"/>
          <w:szCs w:val="24"/>
        </w:rPr>
        <w:t>θ</w:t>
      </w:r>
      <w:r>
        <w:rPr>
          <w:rFonts w:cs="Calibri"/>
          <w:sz w:val="24"/>
          <w:szCs w:val="24"/>
        </w:rPr>
        <w:t xml:space="preserve">, </w:t>
      </w:r>
      <w:r>
        <w:rPr>
          <w:rFonts w:ascii="Calibri" w:hAnsi="Calibri" w:cs="Calibri"/>
          <w:sz w:val="24"/>
          <w:szCs w:val="24"/>
        </w:rPr>
        <w:t>φ</w:t>
      </w:r>
      <w:r>
        <w:rPr>
          <w:rFonts w:cs="Calibri"/>
          <w:sz w:val="24"/>
          <w:szCs w:val="24"/>
        </w:rPr>
        <w:t xml:space="preserve">) basically.  </w:t>
      </w:r>
      <w:r w:rsidR="00302895">
        <w:rPr>
          <w:rFonts w:cs="Calibri"/>
          <w:sz w:val="24"/>
          <w:szCs w:val="24"/>
        </w:rPr>
        <w:t>So</w:t>
      </w:r>
      <w:r w:rsidR="00C94B2E">
        <w:rPr>
          <w:rFonts w:cs="Calibri"/>
          <w:sz w:val="24"/>
          <w:szCs w:val="24"/>
        </w:rPr>
        <w:t xml:space="preserve"> now we have</w:t>
      </w:r>
      <w:r w:rsidR="00302895">
        <w:rPr>
          <w:rFonts w:cs="Calibri"/>
          <w:sz w:val="24"/>
          <w:szCs w:val="24"/>
        </w:rPr>
        <w:t xml:space="preserve"> for W</w:t>
      </w:r>
      <w:r w:rsidR="00C94B2E">
        <w:rPr>
          <w:rFonts w:cs="Calibri"/>
          <w:sz w:val="24"/>
          <w:szCs w:val="24"/>
        </w:rPr>
        <w:t>:</w:t>
      </w:r>
    </w:p>
    <w:p w14:paraId="7BCFFBB1" w14:textId="77777777" w:rsidR="00E8492D" w:rsidRPr="00E8492D" w:rsidRDefault="00E8492D" w:rsidP="00E8492D">
      <w:pPr>
        <w:spacing w:after="0" w:line="240" w:lineRule="auto"/>
        <w:rPr>
          <w:rFonts w:cs="Calibri"/>
          <w:sz w:val="24"/>
          <w:szCs w:val="24"/>
        </w:rPr>
      </w:pPr>
    </w:p>
    <w:p w14:paraId="74F7AFA8" w14:textId="13DDB668" w:rsidR="00E8492D" w:rsidRPr="00E8492D" w:rsidRDefault="001021DA" w:rsidP="00E8492D">
      <w:pPr>
        <w:spacing w:after="0" w:line="240" w:lineRule="auto"/>
        <w:rPr>
          <w:rFonts w:cs="Calibri"/>
          <w:sz w:val="24"/>
          <w:szCs w:val="24"/>
        </w:rPr>
      </w:pPr>
      <w:r w:rsidRPr="00302895">
        <w:rPr>
          <w:position w:val="-94"/>
        </w:rPr>
        <w:object w:dxaOrig="6720" w:dyaOrig="2060" w14:anchorId="7DA038ED">
          <v:shape id="_x0000_i1047" type="#_x0000_t75" style="width:336.55pt;height:103.65pt" o:ole="">
            <v:imagedata r:id="rId48" o:title=""/>
          </v:shape>
          <o:OLEObject Type="Embed" ProgID="Equation.DSMT4" ShapeID="_x0000_i1047" DrawAspect="Content" ObjectID="_1720118613" r:id="rId49"/>
        </w:object>
      </w:r>
    </w:p>
    <w:p w14:paraId="5D1AB1B2" w14:textId="77777777" w:rsidR="00E8492D" w:rsidRDefault="00E8492D" w:rsidP="00E8492D">
      <w:pPr>
        <w:spacing w:after="0" w:line="240" w:lineRule="auto"/>
        <w:rPr>
          <w:rFonts w:cs="Calibri"/>
          <w:sz w:val="24"/>
          <w:szCs w:val="24"/>
        </w:rPr>
      </w:pPr>
    </w:p>
    <w:p w14:paraId="641FE8A2" w14:textId="77777777" w:rsidR="00302895" w:rsidRDefault="00302895" w:rsidP="00E8492D">
      <w:pPr>
        <w:spacing w:after="0" w:line="240" w:lineRule="auto"/>
        <w:rPr>
          <w:rFonts w:cs="Calibri"/>
          <w:sz w:val="24"/>
          <w:szCs w:val="24"/>
        </w:rPr>
      </w:pPr>
      <w:r>
        <w:rPr>
          <w:rFonts w:cs="Calibri"/>
          <w:sz w:val="24"/>
          <w:szCs w:val="24"/>
        </w:rPr>
        <w:t>and our RHS simplifies to:</w:t>
      </w:r>
    </w:p>
    <w:p w14:paraId="372C6911" w14:textId="77777777" w:rsidR="00302895" w:rsidRPr="00E8492D" w:rsidRDefault="00302895" w:rsidP="00E8492D">
      <w:pPr>
        <w:spacing w:after="0" w:line="240" w:lineRule="auto"/>
        <w:rPr>
          <w:rFonts w:cs="Calibri"/>
          <w:sz w:val="24"/>
          <w:szCs w:val="24"/>
        </w:rPr>
      </w:pPr>
    </w:p>
    <w:p w14:paraId="3DC77F54" w14:textId="041D8ECB" w:rsidR="00E8492D" w:rsidRPr="00E8492D" w:rsidRDefault="001021DA" w:rsidP="00E8492D">
      <w:pPr>
        <w:spacing w:after="0" w:line="240" w:lineRule="auto"/>
        <w:rPr>
          <w:rFonts w:cs="Calibri"/>
          <w:sz w:val="24"/>
          <w:szCs w:val="24"/>
        </w:rPr>
      </w:pPr>
      <w:r w:rsidRPr="00642A52">
        <w:rPr>
          <w:position w:val="-62"/>
        </w:rPr>
        <w:object w:dxaOrig="10660" w:dyaOrig="1359" w14:anchorId="06B4E54C">
          <v:shape id="_x0000_i1048" type="#_x0000_t75" style="width:532.9pt;height:68.2pt" o:ole="">
            <v:imagedata r:id="rId50" o:title=""/>
          </v:shape>
          <o:OLEObject Type="Embed" ProgID="Equation.DSMT4" ShapeID="_x0000_i1048" DrawAspect="Content" ObjectID="_1720118614" r:id="rId51"/>
        </w:object>
      </w:r>
    </w:p>
    <w:p w14:paraId="296C7E4D" w14:textId="77777777" w:rsidR="00E8492D" w:rsidRPr="00E8492D" w:rsidRDefault="00E8492D" w:rsidP="00E8492D">
      <w:pPr>
        <w:spacing w:after="0" w:line="240" w:lineRule="auto"/>
        <w:rPr>
          <w:rFonts w:cs="Calibri"/>
          <w:sz w:val="24"/>
          <w:szCs w:val="24"/>
        </w:rPr>
      </w:pPr>
      <w:r w:rsidRPr="00E8492D">
        <w:rPr>
          <w:rFonts w:cs="Calibri"/>
          <w:sz w:val="24"/>
          <w:szCs w:val="24"/>
        </w:rPr>
        <w:t xml:space="preserve">To facilitate doing the dΩ integral, we can orient the z axis (i.e., the θ = 0 axis) along the </w:t>
      </w:r>
      <w:r w:rsidRPr="00E8492D">
        <w:rPr>
          <w:rFonts w:cs="Calibri"/>
          <w:b/>
          <w:sz w:val="24"/>
          <w:szCs w:val="24"/>
        </w:rPr>
        <w:t>k</w:t>
      </w:r>
      <w:r w:rsidRPr="00E8492D">
        <w:rPr>
          <w:rFonts w:cs="Calibri"/>
          <w:sz w:val="24"/>
          <w:szCs w:val="24"/>
          <w:vertAlign w:val="subscript"/>
        </w:rPr>
        <w:t>1</w:t>
      </w:r>
      <w:r w:rsidRPr="00E8492D">
        <w:rPr>
          <w:rFonts w:cs="Calibri"/>
          <w:sz w:val="24"/>
          <w:szCs w:val="24"/>
        </w:rPr>
        <w:t xml:space="preserve"> – </w:t>
      </w:r>
      <w:r w:rsidRPr="00E8492D">
        <w:rPr>
          <w:rFonts w:cs="Calibri"/>
          <w:b/>
          <w:sz w:val="24"/>
          <w:szCs w:val="24"/>
        </w:rPr>
        <w:t>k</w:t>
      </w:r>
      <w:r w:rsidRPr="00E8492D">
        <w:rPr>
          <w:rFonts w:cs="Calibri"/>
          <w:vanish/>
          <w:sz w:val="24"/>
          <w:szCs w:val="24"/>
        </w:rPr>
        <w:t>k</w:t>
      </w:r>
      <w:r w:rsidRPr="00E8492D">
        <w:rPr>
          <w:rFonts w:cs="Calibri"/>
          <w:sz w:val="24"/>
          <w:szCs w:val="24"/>
        </w:rPr>
        <w:t xml:space="preserve"> direction.  Then θ</w:t>
      </w:r>
      <w:r w:rsidRPr="00E8492D">
        <w:rPr>
          <w:rFonts w:cs="Calibri"/>
          <w:sz w:val="24"/>
          <w:szCs w:val="24"/>
          <w:vertAlign w:val="subscript"/>
        </w:rPr>
        <w:t>0(</w:t>
      </w:r>
      <w:r w:rsidRPr="00E8492D">
        <w:rPr>
          <w:rFonts w:cs="Calibri"/>
          <w:b/>
          <w:sz w:val="24"/>
          <w:szCs w:val="24"/>
          <w:vertAlign w:val="subscript"/>
        </w:rPr>
        <w:t>k</w:t>
      </w:r>
      <w:r w:rsidRPr="00E8492D">
        <w:rPr>
          <w:rFonts w:cs="Calibri"/>
          <w:sz w:val="24"/>
          <w:szCs w:val="24"/>
          <w:vertAlign w:val="subscript"/>
        </w:rPr>
        <w:t>1-</w:t>
      </w:r>
      <w:r w:rsidRPr="00E8492D">
        <w:rPr>
          <w:rFonts w:cs="Calibri"/>
          <w:b/>
          <w:sz w:val="24"/>
          <w:szCs w:val="24"/>
          <w:vertAlign w:val="subscript"/>
        </w:rPr>
        <w:t>k</w:t>
      </w:r>
      <w:r w:rsidRPr="00E8492D">
        <w:rPr>
          <w:rFonts w:cs="Calibri"/>
          <w:sz w:val="24"/>
          <w:szCs w:val="24"/>
          <w:vertAlign w:val="subscript"/>
        </w:rPr>
        <w:t>)</w:t>
      </w:r>
      <w:r w:rsidRPr="00E8492D">
        <w:rPr>
          <w:rFonts w:cs="Calibri"/>
          <w:sz w:val="24"/>
          <w:szCs w:val="24"/>
        </w:rPr>
        <w:t xml:space="preserve"> = 0.  So we’ll have:</w:t>
      </w:r>
    </w:p>
    <w:p w14:paraId="42362012" w14:textId="77777777" w:rsidR="00E8492D" w:rsidRPr="00E8492D" w:rsidRDefault="00E8492D" w:rsidP="00E8492D">
      <w:pPr>
        <w:spacing w:after="0" w:line="240" w:lineRule="auto"/>
        <w:rPr>
          <w:rFonts w:cs="Calibri"/>
          <w:sz w:val="24"/>
          <w:szCs w:val="24"/>
        </w:rPr>
      </w:pPr>
    </w:p>
    <w:p w14:paraId="3179330C" w14:textId="77777777" w:rsidR="00E8492D" w:rsidRPr="00E8492D" w:rsidRDefault="00302895" w:rsidP="00E8492D">
      <w:pPr>
        <w:spacing w:after="0" w:line="240" w:lineRule="auto"/>
        <w:rPr>
          <w:rFonts w:cs="Calibri"/>
          <w:sz w:val="24"/>
          <w:szCs w:val="24"/>
        </w:rPr>
      </w:pPr>
      <w:r w:rsidRPr="00302895">
        <w:rPr>
          <w:position w:val="-24"/>
        </w:rPr>
        <w:object w:dxaOrig="6780" w:dyaOrig="620" w14:anchorId="64CD3833">
          <v:shape id="_x0000_i1049" type="#_x0000_t75" style="width:339.8pt;height:31.1pt" o:ole="">
            <v:imagedata r:id="rId52" o:title=""/>
          </v:shape>
          <o:OLEObject Type="Embed" ProgID="Equation.DSMT4" ShapeID="_x0000_i1049" DrawAspect="Content" ObjectID="_1720118615" r:id="rId53"/>
        </w:object>
      </w:r>
    </w:p>
    <w:p w14:paraId="11A82B67" w14:textId="77777777" w:rsidR="00E8492D" w:rsidRPr="00E8492D" w:rsidRDefault="00E8492D" w:rsidP="00E8492D">
      <w:pPr>
        <w:spacing w:after="0" w:line="240" w:lineRule="auto"/>
        <w:rPr>
          <w:rFonts w:cs="Calibri"/>
          <w:sz w:val="24"/>
          <w:szCs w:val="24"/>
        </w:rPr>
      </w:pPr>
    </w:p>
    <w:p w14:paraId="7B95D24D" w14:textId="77777777" w:rsidR="00E8492D" w:rsidRPr="00E8492D" w:rsidRDefault="00E8492D" w:rsidP="00E8492D">
      <w:pPr>
        <w:spacing w:after="0" w:line="240" w:lineRule="auto"/>
        <w:rPr>
          <w:rFonts w:cs="Calibri"/>
          <w:sz w:val="24"/>
          <w:szCs w:val="24"/>
        </w:rPr>
      </w:pPr>
      <w:r w:rsidRPr="00E8492D">
        <w:rPr>
          <w:rFonts w:cs="Calibri"/>
          <w:sz w:val="24"/>
          <w:szCs w:val="24"/>
        </w:rPr>
        <w:t>where,</w:t>
      </w:r>
    </w:p>
    <w:p w14:paraId="3DB1C38B" w14:textId="77777777" w:rsidR="00E8492D" w:rsidRPr="00E8492D" w:rsidRDefault="00E8492D" w:rsidP="00E8492D">
      <w:pPr>
        <w:spacing w:after="0" w:line="240" w:lineRule="auto"/>
        <w:rPr>
          <w:rFonts w:cs="Calibri"/>
          <w:sz w:val="24"/>
          <w:szCs w:val="24"/>
        </w:rPr>
      </w:pPr>
    </w:p>
    <w:p w14:paraId="67A770CD" w14:textId="77777777" w:rsidR="00E8492D" w:rsidRPr="00E8492D" w:rsidRDefault="00642A52" w:rsidP="00E8492D">
      <w:pPr>
        <w:spacing w:after="0" w:line="240" w:lineRule="auto"/>
        <w:rPr>
          <w:rFonts w:cs="Calibri"/>
          <w:sz w:val="24"/>
          <w:szCs w:val="24"/>
        </w:rPr>
      </w:pPr>
      <w:r w:rsidRPr="00642A52">
        <w:rPr>
          <w:position w:val="-58"/>
        </w:rPr>
        <w:object w:dxaOrig="3680" w:dyaOrig="1280" w14:anchorId="2FF1E115">
          <v:shape id="_x0000_i1050" type="#_x0000_t75" style="width:184.35pt;height:63.8pt" o:ole="">
            <v:imagedata r:id="rId54" o:title=""/>
          </v:shape>
          <o:OLEObject Type="Embed" ProgID="Equation.DSMT4" ShapeID="_x0000_i1050" DrawAspect="Content" ObjectID="_1720118616" r:id="rId55"/>
        </w:object>
      </w:r>
    </w:p>
    <w:p w14:paraId="1D9F695A" w14:textId="77777777" w:rsidR="00E8492D" w:rsidRPr="00E8492D" w:rsidRDefault="00E8492D" w:rsidP="00E8492D">
      <w:pPr>
        <w:spacing w:after="0" w:line="240" w:lineRule="auto"/>
        <w:rPr>
          <w:rFonts w:cs="Calibri"/>
          <w:sz w:val="24"/>
          <w:szCs w:val="24"/>
        </w:rPr>
      </w:pPr>
    </w:p>
    <w:p w14:paraId="0799655C"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And </w:t>
      </w:r>
      <m:oMath>
        <m:acc>
          <m:accPr>
            <m:ctrlPr>
              <w:rPr>
                <w:rFonts w:ascii="Cambria Math" w:hAnsi="Cambria Math"/>
                <w:b/>
                <w:i/>
              </w:rPr>
            </m:ctrlPr>
          </m:accPr>
          <m:e>
            <m:r>
              <m:rPr>
                <m:sty m:val="bi"/>
              </m:rPr>
              <w:rPr>
                <w:rFonts w:ascii="Cambria Math" w:hAnsi="Cambria Math" w:cs="Calibri"/>
                <w:sz w:val="24"/>
                <w:szCs w:val="24"/>
              </w:rPr>
              <m:t>n</m:t>
            </m:r>
          </m:e>
        </m:acc>
      </m:oMath>
      <w:r w:rsidRPr="00E8492D">
        <w:rPr>
          <w:rFonts w:ascii="Calibri" w:hAnsi="Calibri" w:cs="Calibri"/>
          <w:sz w:val="24"/>
          <w:szCs w:val="24"/>
        </w:rPr>
        <w:t xml:space="preserve"> would be:</w:t>
      </w:r>
    </w:p>
    <w:p w14:paraId="22D22EB9" w14:textId="77777777" w:rsidR="00E8492D" w:rsidRPr="00E8492D" w:rsidRDefault="00E8492D" w:rsidP="00E8492D">
      <w:pPr>
        <w:spacing w:after="0" w:line="240" w:lineRule="auto"/>
        <w:rPr>
          <w:rFonts w:ascii="Calibri" w:hAnsi="Calibri" w:cs="Calibri"/>
          <w:sz w:val="24"/>
          <w:szCs w:val="24"/>
        </w:rPr>
      </w:pPr>
    </w:p>
    <w:p w14:paraId="745740CD" w14:textId="77777777" w:rsidR="00E8492D" w:rsidRPr="00E8492D" w:rsidRDefault="00642A52" w:rsidP="00E8492D">
      <w:pPr>
        <w:spacing w:after="0" w:line="240" w:lineRule="auto"/>
        <w:rPr>
          <w:rFonts w:ascii="Calibri" w:hAnsi="Calibri" w:cs="Calibri"/>
          <w:sz w:val="24"/>
          <w:szCs w:val="24"/>
        </w:rPr>
      </w:pPr>
      <w:r w:rsidRPr="00642A52">
        <w:rPr>
          <w:position w:val="-10"/>
        </w:rPr>
        <w:object w:dxaOrig="3560" w:dyaOrig="380" w14:anchorId="6D54B353">
          <v:shape id="_x0000_i1051" type="#_x0000_t75" style="width:178.35pt;height:19.1pt" o:ole="">
            <v:imagedata r:id="rId56" o:title=""/>
          </v:shape>
          <o:OLEObject Type="Embed" ProgID="Equation.DSMT4" ShapeID="_x0000_i1051" DrawAspect="Content" ObjectID="_1720118617" r:id="rId57"/>
        </w:object>
      </w:r>
      <w:r w:rsidR="00E8492D" w:rsidRPr="00E8492D">
        <w:rPr>
          <w:rFonts w:ascii="Calibri" w:hAnsi="Calibri" w:cs="Calibri"/>
          <w:sz w:val="24"/>
          <w:szCs w:val="24"/>
        </w:rPr>
        <w:t xml:space="preserve"> </w:t>
      </w:r>
    </w:p>
    <w:p w14:paraId="525DF142" w14:textId="77777777" w:rsidR="00E8492D" w:rsidRPr="00E8492D" w:rsidRDefault="00E8492D" w:rsidP="00E8492D">
      <w:pPr>
        <w:spacing w:after="0" w:line="240" w:lineRule="auto"/>
        <w:rPr>
          <w:rFonts w:cs="Calibri"/>
          <w:sz w:val="24"/>
          <w:szCs w:val="24"/>
        </w:rPr>
      </w:pPr>
    </w:p>
    <w:p w14:paraId="78FD4352" w14:textId="77777777" w:rsidR="00E8492D" w:rsidRPr="00E8492D" w:rsidRDefault="00E8492D" w:rsidP="00E8492D">
      <w:pPr>
        <w:spacing w:after="0" w:line="240" w:lineRule="auto"/>
        <w:rPr>
          <w:rFonts w:cs="Calibri"/>
          <w:sz w:val="24"/>
          <w:szCs w:val="24"/>
        </w:rPr>
      </w:pPr>
      <w:r w:rsidRPr="00E8492D">
        <w:rPr>
          <w:rFonts w:cs="Calibri"/>
          <w:sz w:val="24"/>
          <w:szCs w:val="24"/>
        </w:rPr>
        <w:t>Altogether then, adding time arguments I forgot back into those f’s in RHS,</w:t>
      </w:r>
    </w:p>
    <w:p w14:paraId="270C9288" w14:textId="77777777" w:rsidR="00E8492D" w:rsidRPr="00E8492D" w:rsidRDefault="00E8492D" w:rsidP="00E8492D">
      <w:pPr>
        <w:spacing w:after="0" w:line="240" w:lineRule="auto"/>
        <w:rPr>
          <w:rFonts w:cs="Calibri"/>
          <w:sz w:val="24"/>
          <w:szCs w:val="24"/>
        </w:rPr>
      </w:pPr>
    </w:p>
    <w:p w14:paraId="285E3B0F" w14:textId="29C80062" w:rsidR="00E8492D" w:rsidRPr="00642A52" w:rsidRDefault="00090A71" w:rsidP="00E8492D">
      <w:pPr>
        <w:spacing w:after="0" w:line="240" w:lineRule="auto"/>
        <w:rPr>
          <w:rFonts w:cs="Calibri"/>
          <w:sz w:val="24"/>
          <w:szCs w:val="24"/>
        </w:rPr>
      </w:pPr>
      <w:r w:rsidRPr="00302895">
        <w:rPr>
          <w:position w:val="-28"/>
        </w:rPr>
        <w:object w:dxaOrig="10160" w:dyaOrig="680" w14:anchorId="6570690B">
          <v:shape id="_x0000_i1052" type="#_x0000_t75" style="width:483.25pt;height:32.2pt" o:ole="" filled="t" fillcolor="#cfc">
            <v:imagedata r:id="rId58" o:title=""/>
          </v:shape>
          <o:OLEObject Type="Embed" ProgID="Equation.DSMT4" ShapeID="_x0000_i1052" DrawAspect="Content" ObjectID="_1720118618" r:id="rId59"/>
        </w:object>
      </w:r>
    </w:p>
    <w:p w14:paraId="420C6526"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Pretty nasty non-linear integro-differential equation.  </w:t>
      </w:r>
    </w:p>
    <w:p w14:paraId="70912D35" w14:textId="77777777" w:rsidR="00E8492D" w:rsidRPr="00E8492D" w:rsidRDefault="00E8492D" w:rsidP="00E8492D">
      <w:pPr>
        <w:spacing w:after="0" w:line="240" w:lineRule="auto"/>
        <w:rPr>
          <w:rFonts w:ascii="Calibri" w:hAnsi="Calibri" w:cs="Calibri"/>
          <w:sz w:val="24"/>
          <w:szCs w:val="24"/>
        </w:rPr>
      </w:pPr>
    </w:p>
    <w:p w14:paraId="2E51D5F8" w14:textId="00F16FCE" w:rsidR="006F51FF" w:rsidRDefault="006F51FF" w:rsidP="006F51FF">
      <w:pPr>
        <w:spacing w:after="0" w:line="240" w:lineRule="auto"/>
        <w:rPr>
          <w:b/>
          <w:sz w:val="28"/>
          <w:szCs w:val="28"/>
        </w:rPr>
      </w:pPr>
      <w:r w:rsidRPr="00287E7E">
        <w:rPr>
          <w:b/>
          <w:sz w:val="28"/>
          <w:szCs w:val="28"/>
        </w:rPr>
        <w:t xml:space="preserve">Classical Boltzman Equation for </w:t>
      </w:r>
      <w:r>
        <w:rPr>
          <w:b/>
          <w:sz w:val="28"/>
          <w:szCs w:val="28"/>
        </w:rPr>
        <w:t>two</w:t>
      </w:r>
      <w:r w:rsidRPr="00287E7E">
        <w:rPr>
          <w:b/>
          <w:sz w:val="28"/>
          <w:szCs w:val="28"/>
        </w:rPr>
        <w:t xml:space="preserve"> particle potential</w:t>
      </w:r>
      <w:r>
        <w:rPr>
          <w:b/>
          <w:sz w:val="28"/>
          <w:szCs w:val="28"/>
        </w:rPr>
        <w:t xml:space="preserve"> (rigorouser derivation)</w:t>
      </w:r>
    </w:p>
    <w:p w14:paraId="2D14C5F3"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Now let’s see, roughly, how we can get this equation rigorously from the BBGKY hierarchy.  So going back to the equation we derived previously:</w:t>
      </w:r>
    </w:p>
    <w:p w14:paraId="10FAC90E" w14:textId="77777777" w:rsidR="00E8492D" w:rsidRPr="00E8492D" w:rsidRDefault="00E8492D" w:rsidP="00E8492D">
      <w:pPr>
        <w:spacing w:after="0" w:line="240" w:lineRule="auto"/>
        <w:rPr>
          <w:rFonts w:ascii="Calibri" w:hAnsi="Calibri" w:cs="Calibri"/>
          <w:sz w:val="24"/>
          <w:szCs w:val="24"/>
        </w:rPr>
      </w:pPr>
    </w:p>
    <w:p w14:paraId="7FFFE663" w14:textId="77777777" w:rsidR="00E8492D" w:rsidRPr="00E8492D" w:rsidRDefault="00642A52" w:rsidP="00E8492D">
      <w:pPr>
        <w:spacing w:after="0" w:line="240" w:lineRule="auto"/>
        <w:rPr>
          <w:rFonts w:ascii="Calibri" w:hAnsi="Calibri" w:cs="Calibri"/>
          <w:sz w:val="24"/>
          <w:szCs w:val="24"/>
        </w:rPr>
      </w:pPr>
      <w:r w:rsidRPr="00642A52">
        <w:rPr>
          <w:position w:val="-32"/>
        </w:rPr>
        <w:object w:dxaOrig="7760" w:dyaOrig="760" w14:anchorId="247AA86F">
          <v:shape id="_x0000_i1053" type="#_x0000_t75" style="width:387.8pt;height:37.65pt" o:ole="">
            <v:imagedata r:id="rId60" o:title=""/>
          </v:shape>
          <o:OLEObject Type="Embed" ProgID="Equation.DSMT4" ShapeID="_x0000_i1053" DrawAspect="Content" ObjectID="_1720118619" r:id="rId61"/>
        </w:object>
      </w:r>
    </w:p>
    <w:p w14:paraId="17366F09" w14:textId="77777777" w:rsidR="00E8492D" w:rsidRPr="00E8492D" w:rsidRDefault="00E8492D" w:rsidP="00E8492D">
      <w:pPr>
        <w:spacing w:after="0" w:line="240" w:lineRule="auto"/>
        <w:rPr>
          <w:rFonts w:ascii="Calibri" w:hAnsi="Calibri" w:cs="Calibri"/>
          <w:sz w:val="24"/>
          <w:szCs w:val="24"/>
        </w:rPr>
      </w:pPr>
    </w:p>
    <w:p w14:paraId="1E4E648B"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where recall we’re now back to </w:t>
      </w:r>
      <w:r w:rsidRPr="00E8492D">
        <w:rPr>
          <w:rFonts w:ascii="Calibri" w:hAnsi="Calibri" w:cs="Calibri"/>
          <w:b/>
          <w:sz w:val="24"/>
          <w:szCs w:val="24"/>
        </w:rPr>
        <w:t>Ω</w:t>
      </w:r>
      <w:r w:rsidRPr="00E8492D">
        <w:rPr>
          <w:rFonts w:ascii="Calibri" w:hAnsi="Calibri" w:cs="Calibri"/>
          <w:sz w:val="24"/>
          <w:szCs w:val="24"/>
        </w:rPr>
        <w:t xml:space="preserve"> = (</w:t>
      </w:r>
      <w:r w:rsidRPr="00E8492D">
        <w:rPr>
          <w:rFonts w:ascii="Calibri" w:hAnsi="Calibri" w:cs="Calibri"/>
          <w:b/>
          <w:sz w:val="24"/>
          <w:szCs w:val="24"/>
        </w:rPr>
        <w:t>r</w:t>
      </w:r>
      <w:r w:rsidRPr="00E8492D">
        <w:rPr>
          <w:rFonts w:ascii="Calibri" w:hAnsi="Calibri" w:cs="Calibri"/>
          <w:sz w:val="24"/>
          <w:szCs w:val="24"/>
        </w:rPr>
        <w:t>,</w:t>
      </w:r>
      <w:r w:rsidRPr="00E8492D">
        <w:rPr>
          <w:rFonts w:ascii="Calibri" w:hAnsi="Calibri" w:cs="Calibri"/>
          <w:b/>
          <w:sz w:val="24"/>
          <w:szCs w:val="24"/>
        </w:rPr>
        <w:t>k</w:t>
      </w:r>
      <w:r w:rsidRPr="00E8492D">
        <w:rPr>
          <w:rFonts w:ascii="Calibri" w:hAnsi="Calibri" w:cs="Calibri"/>
          <w:sz w:val="24"/>
          <w:szCs w:val="24"/>
        </w:rPr>
        <w:t>).  We will presume that F</w:t>
      </w:r>
      <w:r w:rsidRPr="00E8492D">
        <w:rPr>
          <w:rFonts w:ascii="Calibri" w:hAnsi="Calibri" w:cs="Calibri"/>
          <w:sz w:val="24"/>
          <w:szCs w:val="24"/>
          <w:vertAlign w:val="subscript"/>
        </w:rPr>
        <w:t>int</w:t>
      </w:r>
      <w:r w:rsidRPr="00E8492D">
        <w:rPr>
          <w:rFonts w:ascii="Calibri" w:hAnsi="Calibri" w:cs="Calibri"/>
          <w:sz w:val="24"/>
          <w:szCs w:val="24"/>
        </w:rPr>
        <w:t xml:space="preserve"> is a short ranged force.  Let’s say the range is ‘d’.  Then for future reference let’s note the d</w:t>
      </w:r>
      <w:r w:rsidRPr="00E8492D">
        <w:rPr>
          <w:rFonts w:ascii="Calibri" w:hAnsi="Calibri" w:cs="Calibri"/>
          <w:b/>
          <w:sz w:val="24"/>
          <w:szCs w:val="24"/>
        </w:rPr>
        <w:t>r</w:t>
      </w:r>
      <w:r w:rsidRPr="00E8492D">
        <w:rPr>
          <w:rFonts w:ascii="Calibri" w:hAnsi="Calibri" w:cs="Calibri"/>
          <w:sz w:val="24"/>
          <w:szCs w:val="24"/>
          <w:vertAlign w:val="subscript"/>
        </w:rPr>
        <w:t>2</w:t>
      </w:r>
      <w:r w:rsidRPr="00E8492D">
        <w:rPr>
          <w:rFonts w:ascii="Calibri" w:hAnsi="Calibri" w:cs="Calibri"/>
          <w:sz w:val="24"/>
          <w:szCs w:val="24"/>
        </w:rPr>
        <w:t xml:space="preserve"> integral implicit within dΩ</w:t>
      </w:r>
      <w:r w:rsidRPr="00E8492D">
        <w:rPr>
          <w:rFonts w:ascii="Calibri" w:hAnsi="Calibri" w:cs="Calibri"/>
          <w:sz w:val="24"/>
          <w:szCs w:val="24"/>
          <w:vertAlign w:val="subscript"/>
        </w:rPr>
        <w:t>2</w:t>
      </w:r>
      <w:r w:rsidRPr="00E8492D">
        <w:rPr>
          <w:rFonts w:ascii="Calibri" w:hAnsi="Calibri" w:cs="Calibri"/>
          <w:sz w:val="24"/>
          <w:szCs w:val="24"/>
        </w:rPr>
        <w:t xml:space="preserve"> will only vary about a spherical ball of radius ‘d’ about </w:t>
      </w:r>
      <w:r w:rsidRPr="00E8492D">
        <w:rPr>
          <w:rFonts w:ascii="Calibri" w:hAnsi="Calibri" w:cs="Calibri"/>
          <w:b/>
          <w:sz w:val="24"/>
          <w:szCs w:val="24"/>
        </w:rPr>
        <w:t>r</w:t>
      </w:r>
      <w:r w:rsidRPr="00E8492D">
        <w:rPr>
          <w:rFonts w:ascii="Calibri" w:hAnsi="Calibri" w:cs="Calibri"/>
          <w:sz w:val="24"/>
          <w:szCs w:val="24"/>
          <w:vertAlign w:val="subscript"/>
        </w:rPr>
        <w:t>1</w:t>
      </w:r>
      <w:r w:rsidRPr="00E8492D">
        <w:rPr>
          <w:rFonts w:ascii="Calibri" w:hAnsi="Calibri" w:cs="Calibri"/>
          <w:sz w:val="24"/>
          <w:szCs w:val="24"/>
        </w:rPr>
        <w:t>.  So I guess I’ll write:</w:t>
      </w:r>
    </w:p>
    <w:p w14:paraId="4073EBC8" w14:textId="77777777" w:rsidR="00E8492D" w:rsidRPr="00E8492D" w:rsidRDefault="00E8492D" w:rsidP="00E8492D">
      <w:pPr>
        <w:spacing w:after="0" w:line="240" w:lineRule="auto"/>
        <w:rPr>
          <w:rFonts w:ascii="Calibri" w:hAnsi="Calibri" w:cs="Calibri"/>
          <w:sz w:val="24"/>
          <w:szCs w:val="24"/>
        </w:rPr>
      </w:pPr>
    </w:p>
    <w:p w14:paraId="3A2935D7" w14:textId="77777777" w:rsidR="00E8492D" w:rsidRPr="00E8492D" w:rsidRDefault="00621606" w:rsidP="00E8492D">
      <w:pPr>
        <w:spacing w:after="0" w:line="240" w:lineRule="auto"/>
        <w:rPr>
          <w:rFonts w:ascii="Times New Roman" w:hAnsi="Times New Roman"/>
          <w:sz w:val="24"/>
          <w:szCs w:val="24"/>
        </w:rPr>
      </w:pPr>
      <w:r w:rsidRPr="00642A52">
        <w:rPr>
          <w:position w:val="-36"/>
        </w:rPr>
        <w:object w:dxaOrig="8199" w:dyaOrig="800" w14:anchorId="109C7136">
          <v:shape id="_x0000_i1054" type="#_x0000_t75" style="width:410.2pt;height:40.35pt" o:ole="">
            <v:imagedata r:id="rId62" o:title=""/>
          </v:shape>
          <o:OLEObject Type="Embed" ProgID="Equation.DSMT4" ShapeID="_x0000_i1054" DrawAspect="Content" ObjectID="_1720118620" r:id="rId63"/>
        </w:object>
      </w:r>
    </w:p>
    <w:p w14:paraId="5A035F4E" w14:textId="77777777" w:rsidR="00E8492D" w:rsidRPr="00E8492D" w:rsidRDefault="00E8492D" w:rsidP="00E8492D">
      <w:pPr>
        <w:spacing w:after="0" w:line="240" w:lineRule="auto"/>
        <w:rPr>
          <w:rFonts w:ascii="Calibri" w:hAnsi="Calibri" w:cs="Calibri"/>
          <w:sz w:val="24"/>
          <w:szCs w:val="24"/>
        </w:rPr>
      </w:pPr>
    </w:p>
    <w:p w14:paraId="4E6C2A3F"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Now to proceed we need to approximate the RHS somehow.  To see how we consider the time-evolution equation for f(Ω</w:t>
      </w:r>
      <w:r w:rsidRPr="00E8492D">
        <w:rPr>
          <w:rFonts w:ascii="Calibri" w:hAnsi="Calibri" w:cs="Calibri"/>
          <w:sz w:val="24"/>
          <w:szCs w:val="24"/>
          <w:vertAlign w:val="subscript"/>
        </w:rPr>
        <w:t>1</w:t>
      </w:r>
      <w:r w:rsidRPr="00E8492D">
        <w:rPr>
          <w:rFonts w:ascii="Calibri" w:hAnsi="Calibri" w:cs="Calibri"/>
          <w:sz w:val="24"/>
          <w:szCs w:val="24"/>
        </w:rPr>
        <w:t>,Ω</w:t>
      </w:r>
      <w:r w:rsidRPr="00E8492D">
        <w:rPr>
          <w:rFonts w:ascii="Calibri" w:hAnsi="Calibri" w:cs="Calibri"/>
          <w:sz w:val="24"/>
          <w:szCs w:val="24"/>
          <w:vertAlign w:val="subscript"/>
        </w:rPr>
        <w:t>2</w:t>
      </w:r>
      <w:r w:rsidRPr="00E8492D">
        <w:rPr>
          <w:rFonts w:ascii="Calibri" w:hAnsi="Calibri" w:cs="Calibri"/>
          <w:sz w:val="24"/>
          <w:szCs w:val="24"/>
        </w:rPr>
        <w:t>,t).  We worked this out in the previous RTA file:</w:t>
      </w:r>
    </w:p>
    <w:p w14:paraId="269D96D8" w14:textId="77777777" w:rsidR="00E8492D" w:rsidRPr="00E8492D" w:rsidRDefault="00E8492D" w:rsidP="00E8492D">
      <w:pPr>
        <w:spacing w:after="0" w:line="240" w:lineRule="auto"/>
        <w:rPr>
          <w:rFonts w:ascii="Calibri" w:hAnsi="Calibri" w:cs="Calibri"/>
          <w:sz w:val="24"/>
          <w:szCs w:val="24"/>
        </w:rPr>
      </w:pPr>
    </w:p>
    <w:p w14:paraId="06B09BC9" w14:textId="77777777" w:rsidR="00E8492D" w:rsidRPr="00E8492D" w:rsidRDefault="00642A52" w:rsidP="00E8492D">
      <w:pPr>
        <w:spacing w:after="0" w:line="240" w:lineRule="auto"/>
        <w:rPr>
          <w:rFonts w:ascii="Calibri" w:hAnsi="Calibri" w:cs="Calibri"/>
          <w:sz w:val="24"/>
          <w:szCs w:val="24"/>
        </w:rPr>
      </w:pPr>
      <w:r w:rsidRPr="00642A52">
        <w:rPr>
          <w:position w:val="-72"/>
        </w:rPr>
        <w:object w:dxaOrig="8660" w:dyaOrig="1560" w14:anchorId="5CAFD1A6">
          <v:shape id="_x0000_i1055" type="#_x0000_t75" style="width:433.1pt;height:78pt" o:ole="">
            <v:imagedata r:id="rId64" o:title=""/>
          </v:shape>
          <o:OLEObject Type="Embed" ProgID="Equation.DSMT4" ShapeID="_x0000_i1055" DrawAspect="Content" ObjectID="_1720118621" r:id="rId65"/>
        </w:object>
      </w:r>
    </w:p>
    <w:p w14:paraId="40553427" w14:textId="77777777" w:rsidR="00E8492D" w:rsidRPr="00E8492D" w:rsidRDefault="00E8492D" w:rsidP="00E8492D">
      <w:pPr>
        <w:spacing w:after="0" w:line="240" w:lineRule="auto"/>
        <w:rPr>
          <w:rFonts w:ascii="Calibri" w:hAnsi="Calibri" w:cs="Calibri"/>
          <w:sz w:val="24"/>
          <w:szCs w:val="24"/>
        </w:rPr>
      </w:pPr>
    </w:p>
    <w:p w14:paraId="1FBE969C" w14:textId="5CD80620"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Now we presume the external single particle forces F(r) are smoothly and slowly varying over the atomic length scale.  For estimation sake, let’s say that f(Ω</w:t>
      </w:r>
      <w:r w:rsidRPr="00E8492D">
        <w:rPr>
          <w:rFonts w:ascii="Calibri" w:hAnsi="Calibri" w:cs="Calibri"/>
          <w:sz w:val="24"/>
          <w:szCs w:val="24"/>
          <w:vertAlign w:val="subscript"/>
        </w:rPr>
        <w:t>1</w:t>
      </w:r>
      <w:r w:rsidRPr="00E8492D">
        <w:rPr>
          <w:rFonts w:ascii="Calibri" w:hAnsi="Calibri" w:cs="Calibri"/>
          <w:sz w:val="24"/>
          <w:szCs w:val="24"/>
        </w:rPr>
        <w:t>,Ω</w:t>
      </w:r>
      <w:r w:rsidRPr="00E8492D">
        <w:rPr>
          <w:rFonts w:ascii="Calibri" w:hAnsi="Calibri" w:cs="Calibri"/>
          <w:sz w:val="24"/>
          <w:szCs w:val="24"/>
          <w:vertAlign w:val="subscript"/>
        </w:rPr>
        <w:t>2</w:t>
      </w:r>
      <w:r w:rsidRPr="00E8492D">
        <w:rPr>
          <w:rFonts w:ascii="Calibri" w:hAnsi="Calibri" w:cs="Calibri"/>
          <w:sz w:val="24"/>
          <w:szCs w:val="24"/>
        </w:rPr>
        <w:t>) were given by f(Ω</w:t>
      </w:r>
      <w:r w:rsidRPr="00E8492D">
        <w:rPr>
          <w:rFonts w:ascii="Calibri" w:hAnsi="Calibri" w:cs="Calibri"/>
          <w:sz w:val="24"/>
          <w:szCs w:val="24"/>
          <w:vertAlign w:val="subscript"/>
        </w:rPr>
        <w:t>1</w:t>
      </w:r>
      <w:r w:rsidRPr="00E8492D">
        <w:rPr>
          <w:rFonts w:ascii="Calibri" w:hAnsi="Calibri" w:cs="Calibri"/>
          <w:sz w:val="24"/>
          <w:szCs w:val="24"/>
        </w:rPr>
        <w:t>)f(Ω</w:t>
      </w:r>
      <w:r w:rsidRPr="00E8492D">
        <w:rPr>
          <w:rFonts w:ascii="Calibri" w:hAnsi="Calibri" w:cs="Calibri"/>
          <w:sz w:val="24"/>
          <w:szCs w:val="24"/>
          <w:vertAlign w:val="subscript"/>
        </w:rPr>
        <w:t>2</w:t>
      </w:r>
      <w:r w:rsidRPr="00E8492D">
        <w:rPr>
          <w:rFonts w:ascii="Calibri" w:hAnsi="Calibri" w:cs="Calibri"/>
          <w:sz w:val="24"/>
          <w:szCs w:val="24"/>
        </w:rPr>
        <w:t>) and f(Ω) ~ (1/</w:t>
      </w:r>
      <w:r w:rsidR="00F632CF">
        <w:rPr>
          <w:rFonts w:ascii="Calibri" w:hAnsi="Calibri" w:cs="Calibri"/>
          <w:sz w:val="24"/>
          <w:szCs w:val="24"/>
        </w:rPr>
        <w:t>V</w:t>
      </w:r>
      <w:r w:rsidRPr="00E8492D">
        <w:rPr>
          <w:rFonts w:ascii="Calibri" w:hAnsi="Calibri" w:cs="Calibri"/>
          <w:sz w:val="24"/>
          <w:szCs w:val="24"/>
        </w:rPr>
        <w:t>)exp(-(k</w:t>
      </w:r>
      <w:r w:rsidRPr="00E8492D">
        <w:rPr>
          <w:rFonts w:ascii="Calibri" w:hAnsi="Calibri" w:cs="Calibri"/>
          <w:sz w:val="24"/>
          <w:szCs w:val="24"/>
          <w:vertAlign w:val="superscript"/>
        </w:rPr>
        <w:t>2</w:t>
      </w:r>
      <w:r w:rsidRPr="00E8492D">
        <w:rPr>
          <w:rFonts w:ascii="Calibri" w:hAnsi="Calibri" w:cs="Calibri"/>
          <w:sz w:val="24"/>
          <w:szCs w:val="24"/>
        </w:rPr>
        <w:t>/2m + φ(r)/kT) (1/V so it’s roughly normalized).  And similarly for f(Ω</w:t>
      </w:r>
      <w:r w:rsidRPr="00E8492D">
        <w:rPr>
          <w:rFonts w:ascii="Calibri" w:hAnsi="Calibri" w:cs="Calibri"/>
          <w:sz w:val="24"/>
          <w:szCs w:val="24"/>
          <w:vertAlign w:val="subscript"/>
        </w:rPr>
        <w:t>1</w:t>
      </w:r>
      <w:r w:rsidRPr="00E8492D">
        <w:rPr>
          <w:rFonts w:ascii="Calibri" w:hAnsi="Calibri" w:cs="Calibri"/>
          <w:sz w:val="24"/>
          <w:szCs w:val="24"/>
        </w:rPr>
        <w:t>,Ω</w:t>
      </w:r>
      <w:r w:rsidRPr="00E8492D">
        <w:rPr>
          <w:rFonts w:ascii="Calibri" w:hAnsi="Calibri" w:cs="Calibri"/>
          <w:sz w:val="24"/>
          <w:szCs w:val="24"/>
          <w:vertAlign w:val="subscript"/>
        </w:rPr>
        <w:t>2</w:t>
      </w:r>
      <w:r w:rsidRPr="00E8492D">
        <w:rPr>
          <w:rFonts w:ascii="Calibri" w:hAnsi="Calibri" w:cs="Calibri"/>
          <w:sz w:val="24"/>
          <w:szCs w:val="24"/>
        </w:rPr>
        <w:t>,Ω</w:t>
      </w:r>
      <w:r w:rsidRPr="00E8492D">
        <w:rPr>
          <w:rFonts w:ascii="Calibri" w:hAnsi="Calibri" w:cs="Calibri"/>
          <w:sz w:val="24"/>
          <w:szCs w:val="24"/>
          <w:vertAlign w:val="subscript"/>
        </w:rPr>
        <w:t>3</w:t>
      </w:r>
      <w:r w:rsidRPr="00E8492D">
        <w:rPr>
          <w:rFonts w:ascii="Calibri" w:hAnsi="Calibri" w:cs="Calibri"/>
          <w:sz w:val="24"/>
          <w:szCs w:val="24"/>
        </w:rPr>
        <w:t>).  Then,</w:t>
      </w:r>
    </w:p>
    <w:p w14:paraId="6DA49B5D" w14:textId="77777777" w:rsidR="00E8492D" w:rsidRPr="00E8492D" w:rsidRDefault="00E8492D" w:rsidP="00E8492D">
      <w:pPr>
        <w:spacing w:after="0" w:line="240" w:lineRule="auto"/>
        <w:rPr>
          <w:rFonts w:ascii="Calibri" w:hAnsi="Calibri" w:cs="Calibri"/>
          <w:sz w:val="24"/>
          <w:szCs w:val="24"/>
        </w:rPr>
      </w:pPr>
    </w:p>
    <w:p w14:paraId="5EE91D91" w14:textId="77777777" w:rsidR="00E8492D" w:rsidRPr="00E8492D" w:rsidRDefault="00642A52" w:rsidP="00E8492D">
      <w:pPr>
        <w:spacing w:after="0" w:line="240" w:lineRule="auto"/>
        <w:rPr>
          <w:rFonts w:ascii="Calibri" w:hAnsi="Calibri" w:cs="Calibri"/>
          <w:sz w:val="24"/>
          <w:szCs w:val="24"/>
        </w:rPr>
      </w:pPr>
      <w:r w:rsidRPr="00642A52">
        <w:rPr>
          <w:position w:val="-184"/>
        </w:rPr>
        <w:object w:dxaOrig="11540" w:dyaOrig="3580" w14:anchorId="600AAD83">
          <v:shape id="_x0000_i1056" type="#_x0000_t75" style="width:530.2pt;height:164.2pt" o:ole="">
            <v:imagedata r:id="rId66" o:title=""/>
          </v:shape>
          <o:OLEObject Type="Embed" ProgID="Equation.DSMT4" ShapeID="_x0000_i1056" DrawAspect="Content" ObjectID="_1720118622" r:id="rId67"/>
        </w:object>
      </w:r>
      <w:r w:rsidR="00E8492D" w:rsidRPr="00E8492D">
        <w:rPr>
          <w:rFonts w:ascii="Calibri" w:hAnsi="Calibri" w:cs="Calibri"/>
          <w:sz w:val="24"/>
          <w:szCs w:val="24"/>
        </w:rPr>
        <w:t xml:space="preserve"> </w:t>
      </w:r>
    </w:p>
    <w:p w14:paraId="30203B56"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where R is the effective range of the internal force, and R</w:t>
      </w:r>
      <w:r w:rsidRPr="00E8492D">
        <w:rPr>
          <w:rFonts w:ascii="Calibri" w:hAnsi="Calibri" w:cs="Calibri"/>
          <w:sz w:val="24"/>
          <w:szCs w:val="24"/>
          <w:vertAlign w:val="subscript"/>
        </w:rPr>
        <w:t>atom</w:t>
      </w:r>
      <w:r w:rsidRPr="00E8492D">
        <w:rPr>
          <w:rFonts w:ascii="Calibri" w:hAnsi="Calibri" w:cs="Calibri"/>
          <w:sz w:val="24"/>
          <w:szCs w:val="24"/>
        </w:rPr>
        <w:t xml:space="preserve"> is the average radius of space available to an atom/molecule in our gas.  For dilute gasses, we should have this term is very small.  So we can neglect it.  </w:t>
      </w:r>
    </w:p>
    <w:p w14:paraId="5F912F27" w14:textId="77777777" w:rsidR="00E8492D" w:rsidRPr="00E8492D" w:rsidRDefault="00E8492D" w:rsidP="00E8492D">
      <w:pPr>
        <w:spacing w:after="0" w:line="240" w:lineRule="auto"/>
        <w:rPr>
          <w:rFonts w:ascii="Calibri" w:hAnsi="Calibri" w:cs="Calibri"/>
          <w:sz w:val="24"/>
          <w:szCs w:val="24"/>
        </w:rPr>
      </w:pPr>
    </w:p>
    <w:p w14:paraId="5FCACDFF" w14:textId="77777777" w:rsidR="00E8492D" w:rsidRPr="00E8492D" w:rsidRDefault="00642A52" w:rsidP="00E8492D">
      <w:pPr>
        <w:spacing w:after="0" w:line="240" w:lineRule="auto"/>
        <w:rPr>
          <w:rFonts w:ascii="Times New Roman" w:hAnsi="Times New Roman"/>
          <w:sz w:val="24"/>
          <w:szCs w:val="24"/>
        </w:rPr>
      </w:pPr>
      <w:r w:rsidRPr="00642A52">
        <w:rPr>
          <w:position w:val="-74"/>
        </w:rPr>
        <w:object w:dxaOrig="9020" w:dyaOrig="1600" w14:anchorId="14AF5D20">
          <v:shape id="_x0000_i1057" type="#_x0000_t75" style="width:451.1pt;height:80.2pt" o:ole="">
            <v:imagedata r:id="rId68" o:title=""/>
          </v:shape>
          <o:OLEObject Type="Embed" ProgID="Equation.DSMT4" ShapeID="_x0000_i1057" DrawAspect="Content" ObjectID="_1720118623" r:id="rId69"/>
        </w:object>
      </w:r>
    </w:p>
    <w:p w14:paraId="024D9FE2" w14:textId="77777777" w:rsidR="00E8492D" w:rsidRPr="00E8492D" w:rsidRDefault="00E8492D" w:rsidP="00E8492D">
      <w:pPr>
        <w:spacing w:after="0" w:line="240" w:lineRule="auto"/>
        <w:rPr>
          <w:rFonts w:ascii="Calibri" w:hAnsi="Calibri" w:cs="Calibri"/>
          <w:sz w:val="24"/>
          <w:szCs w:val="24"/>
        </w:rPr>
      </w:pPr>
    </w:p>
    <w:p w14:paraId="76FB5852"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where in the last line it is assumed that f(Ω</w:t>
      </w:r>
      <w:r w:rsidRPr="00E8492D">
        <w:rPr>
          <w:rFonts w:ascii="Calibri" w:hAnsi="Calibri" w:cs="Calibri"/>
          <w:sz w:val="24"/>
          <w:szCs w:val="24"/>
          <w:vertAlign w:val="subscript"/>
        </w:rPr>
        <w:t>1</w:t>
      </w:r>
      <w:r w:rsidRPr="00E8492D">
        <w:rPr>
          <w:rFonts w:ascii="Calibri" w:hAnsi="Calibri" w:cs="Calibri"/>
          <w:sz w:val="24"/>
          <w:szCs w:val="24"/>
        </w:rPr>
        <w:t>,Ω</w:t>
      </w:r>
      <w:r w:rsidRPr="00E8492D">
        <w:rPr>
          <w:rFonts w:ascii="Calibri" w:hAnsi="Calibri" w:cs="Calibri"/>
          <w:sz w:val="24"/>
          <w:szCs w:val="24"/>
          <w:vertAlign w:val="subscript"/>
        </w:rPr>
        <w:t>2</w:t>
      </w:r>
      <w:r w:rsidRPr="00E8492D">
        <w:rPr>
          <w:rFonts w:ascii="Calibri" w:hAnsi="Calibri" w:cs="Calibri"/>
          <w:sz w:val="24"/>
          <w:szCs w:val="24"/>
        </w:rPr>
        <w:t>,t) reaches some equilibrium distribution quite fast.  And it is its steady state value which then feeds into the dynamics of f(Ω</w:t>
      </w:r>
      <w:r w:rsidRPr="00E8492D">
        <w:rPr>
          <w:rFonts w:ascii="Calibri" w:hAnsi="Calibri" w:cs="Calibri"/>
          <w:sz w:val="24"/>
          <w:szCs w:val="24"/>
          <w:vertAlign w:val="subscript"/>
        </w:rPr>
        <w:t>1</w:t>
      </w:r>
      <w:r w:rsidRPr="00E8492D">
        <w:rPr>
          <w:rFonts w:ascii="Calibri" w:hAnsi="Calibri" w:cs="Calibri"/>
          <w:sz w:val="24"/>
          <w:szCs w:val="24"/>
        </w:rPr>
        <w:t>,t).  Then going back to the f</w:t>
      </w:r>
      <w:r w:rsidRPr="00E8492D">
        <w:rPr>
          <w:rFonts w:ascii="Calibri" w:hAnsi="Calibri" w:cs="Calibri"/>
          <w:sz w:val="24"/>
          <w:szCs w:val="24"/>
          <w:vertAlign w:val="subscript"/>
        </w:rPr>
        <w:t>1</w:t>
      </w:r>
      <w:r w:rsidRPr="00E8492D">
        <w:rPr>
          <w:rFonts w:ascii="Calibri" w:hAnsi="Calibri" w:cs="Calibri"/>
          <w:sz w:val="24"/>
          <w:szCs w:val="24"/>
        </w:rPr>
        <w:t xml:space="preserve"> integral equation, and focusing on the RHS, we can say: </w:t>
      </w:r>
    </w:p>
    <w:p w14:paraId="23783CFA" w14:textId="77777777" w:rsidR="00E8492D" w:rsidRPr="00E8492D" w:rsidRDefault="00E8492D" w:rsidP="00E8492D">
      <w:pPr>
        <w:spacing w:after="0" w:line="240" w:lineRule="auto"/>
        <w:rPr>
          <w:rFonts w:ascii="Calibri" w:hAnsi="Calibri" w:cs="Calibri"/>
          <w:sz w:val="24"/>
          <w:szCs w:val="24"/>
        </w:rPr>
      </w:pPr>
    </w:p>
    <w:p w14:paraId="56C7FEB0" w14:textId="77777777" w:rsidR="00E8492D" w:rsidRPr="0057660B" w:rsidRDefault="00642A52" w:rsidP="00E8492D">
      <w:pPr>
        <w:spacing w:after="0" w:line="240" w:lineRule="auto"/>
        <w:rPr>
          <w:rFonts w:ascii="Times New Roman" w:hAnsi="Times New Roman"/>
          <w:sz w:val="24"/>
          <w:szCs w:val="24"/>
        </w:rPr>
      </w:pPr>
      <w:r w:rsidRPr="00642A52">
        <w:rPr>
          <w:position w:val="-118"/>
        </w:rPr>
        <w:object w:dxaOrig="10840" w:dyaOrig="2439" w14:anchorId="269442A2">
          <v:shape id="_x0000_i1058" type="#_x0000_t75" style="width:527.45pt;height:119.45pt" o:ole="">
            <v:imagedata r:id="rId70" o:title=""/>
          </v:shape>
          <o:OLEObject Type="Embed" ProgID="Equation.DSMT4" ShapeID="_x0000_i1058" DrawAspect="Content" ObjectID="_1720118624" r:id="rId71"/>
        </w:object>
      </w:r>
      <w:r w:rsidR="00E8492D" w:rsidRPr="00E8492D">
        <w:rPr>
          <w:rFonts w:ascii="Times New Roman" w:hAnsi="Times New Roman"/>
          <w:sz w:val="24"/>
          <w:szCs w:val="24"/>
        </w:rPr>
        <w:t xml:space="preserve"> </w:t>
      </w:r>
    </w:p>
    <w:p w14:paraId="518284CC"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where in the first line we can add the extra term b/c it’s zero by IBP.  Now we’ll switch to center of mass/relative coordinates:</w:t>
      </w:r>
    </w:p>
    <w:p w14:paraId="172D5E4E" w14:textId="77777777" w:rsidR="00E8492D" w:rsidRPr="00E8492D" w:rsidRDefault="00E8492D" w:rsidP="00E8492D">
      <w:pPr>
        <w:spacing w:after="0" w:line="240" w:lineRule="auto"/>
        <w:rPr>
          <w:rFonts w:ascii="Calibri" w:hAnsi="Calibri" w:cs="Calibri"/>
          <w:sz w:val="24"/>
          <w:szCs w:val="24"/>
        </w:rPr>
      </w:pPr>
    </w:p>
    <w:p w14:paraId="428781CB" w14:textId="77777777" w:rsidR="008D0797" w:rsidRDefault="00642A52" w:rsidP="00E8492D">
      <w:pPr>
        <w:spacing w:after="0" w:line="240" w:lineRule="auto"/>
        <w:rPr>
          <w:rFonts w:ascii="Calibri" w:hAnsi="Calibri" w:cs="Calibri"/>
          <w:sz w:val="24"/>
          <w:szCs w:val="24"/>
        </w:rPr>
      </w:pPr>
      <w:r w:rsidRPr="00642A52">
        <w:rPr>
          <w:position w:val="-58"/>
        </w:rPr>
        <w:object w:dxaOrig="3280" w:dyaOrig="1280" w14:anchorId="20CD088F">
          <v:shape id="_x0000_i1059" type="#_x0000_t75" style="width:163.65pt;height:63.8pt" o:ole="">
            <v:imagedata r:id="rId72" o:title=""/>
          </v:shape>
          <o:OLEObject Type="Embed" ProgID="Equation.DSMT4" ShapeID="_x0000_i1059" DrawAspect="Content" ObjectID="_1720118625" r:id="rId73"/>
        </w:object>
      </w:r>
      <w:r w:rsidR="00E8492D" w:rsidRPr="00E8492D">
        <w:rPr>
          <w:rFonts w:ascii="Calibri" w:hAnsi="Calibri" w:cs="Calibri"/>
          <w:sz w:val="24"/>
          <w:szCs w:val="24"/>
        </w:rPr>
        <w:t xml:space="preserve"> </w:t>
      </w:r>
      <w:r w:rsidR="004B7079">
        <w:rPr>
          <w:rFonts w:ascii="Calibri" w:hAnsi="Calibri" w:cs="Calibri"/>
          <w:sz w:val="24"/>
          <w:szCs w:val="24"/>
        </w:rPr>
        <w:t xml:space="preserve"> </w:t>
      </w:r>
    </w:p>
    <w:p w14:paraId="638B3012" w14:textId="77777777" w:rsidR="008D0797" w:rsidRDefault="008D0797" w:rsidP="00E8492D">
      <w:pPr>
        <w:spacing w:after="0" w:line="240" w:lineRule="auto"/>
        <w:rPr>
          <w:rFonts w:ascii="Calibri" w:hAnsi="Calibri" w:cs="Calibri"/>
          <w:sz w:val="24"/>
          <w:szCs w:val="24"/>
        </w:rPr>
      </w:pPr>
    </w:p>
    <w:p w14:paraId="6DC00EE2" w14:textId="77777777" w:rsidR="008D0797" w:rsidRDefault="004B7079" w:rsidP="00E8492D">
      <w:pPr>
        <w:spacing w:after="0" w:line="240" w:lineRule="auto"/>
        <w:rPr>
          <w:rFonts w:ascii="Calibri" w:hAnsi="Calibri" w:cs="Calibri"/>
          <w:sz w:val="24"/>
          <w:szCs w:val="24"/>
        </w:rPr>
      </w:pPr>
      <w:r>
        <w:rPr>
          <w:rFonts w:ascii="Calibri" w:hAnsi="Calibri" w:cs="Calibri"/>
          <w:sz w:val="24"/>
          <w:szCs w:val="24"/>
        </w:rPr>
        <w:t xml:space="preserve">from which it follows:    </w:t>
      </w:r>
    </w:p>
    <w:p w14:paraId="7C07E6F7" w14:textId="77777777" w:rsidR="008D0797" w:rsidRDefault="008D0797" w:rsidP="00E8492D">
      <w:pPr>
        <w:spacing w:after="0" w:line="240" w:lineRule="auto"/>
        <w:rPr>
          <w:rFonts w:ascii="Calibri" w:hAnsi="Calibri" w:cs="Calibri"/>
          <w:sz w:val="24"/>
          <w:szCs w:val="24"/>
        </w:rPr>
      </w:pPr>
    </w:p>
    <w:p w14:paraId="56347D1A" w14:textId="77777777" w:rsidR="00E8492D" w:rsidRPr="00E8492D" w:rsidRDefault="004B7079" w:rsidP="00E8492D">
      <w:pPr>
        <w:spacing w:after="0" w:line="240" w:lineRule="auto"/>
        <w:rPr>
          <w:rFonts w:ascii="Calibri" w:hAnsi="Calibri" w:cs="Calibri"/>
          <w:sz w:val="24"/>
          <w:szCs w:val="24"/>
        </w:rPr>
      </w:pPr>
      <w:r w:rsidRPr="00642A52">
        <w:rPr>
          <w:position w:val="-58"/>
        </w:rPr>
        <w:object w:dxaOrig="3379" w:dyaOrig="1280" w14:anchorId="74CE2944">
          <v:shape id="_x0000_i1060" type="#_x0000_t75" style="width:169.1pt;height:63.8pt" o:ole="">
            <v:imagedata r:id="rId74" o:title=""/>
          </v:shape>
          <o:OLEObject Type="Embed" ProgID="Equation.DSMT4" ShapeID="_x0000_i1060" DrawAspect="Content" ObjectID="_1720118626" r:id="rId75"/>
        </w:object>
      </w:r>
    </w:p>
    <w:p w14:paraId="36B03386" w14:textId="77777777" w:rsidR="00E8492D" w:rsidRPr="00E8492D" w:rsidRDefault="00E8492D" w:rsidP="00E8492D">
      <w:pPr>
        <w:spacing w:after="0" w:line="240" w:lineRule="auto"/>
        <w:rPr>
          <w:rFonts w:ascii="Calibri" w:hAnsi="Calibri" w:cs="Calibri"/>
          <w:sz w:val="24"/>
          <w:szCs w:val="24"/>
        </w:rPr>
      </w:pPr>
    </w:p>
    <w:p w14:paraId="20B576CB"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in which case we have:</w:t>
      </w:r>
    </w:p>
    <w:p w14:paraId="6C9B1ECA" w14:textId="77777777" w:rsidR="00E8492D" w:rsidRPr="00E8492D" w:rsidRDefault="00E8492D" w:rsidP="00E8492D">
      <w:pPr>
        <w:spacing w:after="0" w:line="240" w:lineRule="auto"/>
        <w:rPr>
          <w:rFonts w:ascii="Calibri" w:hAnsi="Calibri" w:cs="Calibri"/>
        </w:rPr>
      </w:pPr>
    </w:p>
    <w:p w14:paraId="15F90B72" w14:textId="77777777" w:rsidR="00E8492D" w:rsidRPr="00E8492D" w:rsidRDefault="00642A52" w:rsidP="00E8492D">
      <w:pPr>
        <w:spacing w:after="0" w:line="240" w:lineRule="auto"/>
        <w:rPr>
          <w:rFonts w:ascii="Calibri" w:hAnsi="Calibri" w:cs="Calibri"/>
        </w:rPr>
      </w:pPr>
      <w:r w:rsidRPr="00642A52">
        <w:rPr>
          <w:position w:val="-152"/>
        </w:rPr>
        <w:object w:dxaOrig="5840" w:dyaOrig="3180" w14:anchorId="2412154F">
          <v:shape id="_x0000_i1061" type="#_x0000_t75" style="width:293.45pt;height:159.8pt" o:ole="">
            <v:imagedata r:id="rId76" o:title=""/>
          </v:shape>
          <o:OLEObject Type="Embed" ProgID="Equation.DSMT4" ShapeID="_x0000_i1061" DrawAspect="Content" ObjectID="_1720118627" r:id="rId77"/>
        </w:object>
      </w:r>
    </w:p>
    <w:p w14:paraId="0E38C2CC" w14:textId="77777777" w:rsidR="00E8492D" w:rsidRPr="00E8492D" w:rsidRDefault="00E8492D" w:rsidP="00E8492D">
      <w:pPr>
        <w:spacing w:after="0" w:line="240" w:lineRule="auto"/>
        <w:rPr>
          <w:rFonts w:ascii="Calibri" w:hAnsi="Calibri" w:cs="Calibri"/>
        </w:rPr>
      </w:pPr>
    </w:p>
    <w:p w14:paraId="3295D04C"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So we can write this as (denoting </w:t>
      </w:r>
      <w:r w:rsidRPr="00E8492D">
        <w:rPr>
          <w:rFonts w:ascii="Calibri" w:hAnsi="Calibri" w:cs="Calibri"/>
          <w:b/>
          <w:sz w:val="24"/>
          <w:szCs w:val="24"/>
        </w:rPr>
        <w:t>Ω</w:t>
      </w:r>
      <w:r w:rsidRPr="00E8492D">
        <w:rPr>
          <w:rFonts w:ascii="Calibri" w:hAnsi="Calibri" w:cs="Calibri"/>
          <w:sz w:val="24"/>
          <w:szCs w:val="24"/>
        </w:rPr>
        <w:t xml:space="preserve">, </w:t>
      </w:r>
      <w:r w:rsidRPr="00E8492D">
        <w:rPr>
          <w:rFonts w:ascii="Calibri" w:hAnsi="Calibri" w:cs="Calibri"/>
          <w:b/>
          <w:sz w:val="24"/>
          <w:szCs w:val="24"/>
        </w:rPr>
        <w:t>ω</w:t>
      </w:r>
      <w:r w:rsidRPr="00E8492D">
        <w:rPr>
          <w:rFonts w:ascii="Calibri" w:hAnsi="Calibri" w:cs="Calibri"/>
          <w:sz w:val="24"/>
          <w:szCs w:val="24"/>
        </w:rPr>
        <w:t xml:space="preserve"> as the corresponding ‘center of mass’, and ‘relative’ variables):  </w:t>
      </w:r>
    </w:p>
    <w:p w14:paraId="3864B253" w14:textId="77777777" w:rsidR="00E8492D" w:rsidRPr="00E8492D" w:rsidRDefault="00E8492D" w:rsidP="00E8492D">
      <w:pPr>
        <w:spacing w:after="0" w:line="240" w:lineRule="auto"/>
        <w:rPr>
          <w:rFonts w:ascii="Calibri" w:hAnsi="Calibri" w:cs="Calibri"/>
        </w:rPr>
      </w:pPr>
    </w:p>
    <w:p w14:paraId="0A19F545" w14:textId="77777777" w:rsidR="00E8492D" w:rsidRPr="00E8492D" w:rsidRDefault="00642A52" w:rsidP="00E8492D">
      <w:pPr>
        <w:spacing w:after="0" w:line="240" w:lineRule="auto"/>
        <w:rPr>
          <w:rFonts w:ascii="Times New Roman" w:hAnsi="Times New Roman"/>
          <w:sz w:val="24"/>
          <w:szCs w:val="24"/>
        </w:rPr>
      </w:pPr>
      <w:r w:rsidRPr="00642A52">
        <w:rPr>
          <w:position w:val="-106"/>
        </w:rPr>
        <w:object w:dxaOrig="11720" w:dyaOrig="2240" w14:anchorId="64C83810">
          <v:shape id="_x0000_i1062" type="#_x0000_t75" style="width:525.8pt;height:100.35pt" o:ole="">
            <v:imagedata r:id="rId78" o:title=""/>
          </v:shape>
          <o:OLEObject Type="Embed" ProgID="Equation.DSMT4" ShapeID="_x0000_i1062" DrawAspect="Content" ObjectID="_1720118628" r:id="rId79"/>
        </w:object>
      </w:r>
    </w:p>
    <w:p w14:paraId="20E306C0"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We can presume that f</w:t>
      </w:r>
      <w:r w:rsidRPr="00E8492D">
        <w:rPr>
          <w:rFonts w:ascii="Calibri" w:hAnsi="Calibri" w:cs="Calibri"/>
          <w:sz w:val="24"/>
          <w:szCs w:val="24"/>
          <w:vertAlign w:val="subscript"/>
        </w:rPr>
        <w:t>2</w:t>
      </w:r>
      <w:r w:rsidRPr="00E8492D">
        <w:rPr>
          <w:rFonts w:ascii="Calibri" w:hAnsi="Calibri" w:cs="Calibri"/>
          <w:sz w:val="24"/>
          <w:szCs w:val="24"/>
        </w:rPr>
        <w:t xml:space="preserve"> doesn’t depend much on the center of mass coordinates, just relative coordinates (because correlations should be same no matter where the particles are centered in the box – it should only matter how far apart the particles are – and also no matter what the average momentum is, which should be close to zero pretty much always anyway).  If so then we have:</w:t>
      </w:r>
    </w:p>
    <w:p w14:paraId="4086AD72" w14:textId="77777777" w:rsidR="00E8492D" w:rsidRPr="00E8492D" w:rsidRDefault="00E8492D" w:rsidP="00E8492D">
      <w:pPr>
        <w:spacing w:after="0" w:line="240" w:lineRule="auto"/>
        <w:rPr>
          <w:rFonts w:ascii="Calibri" w:hAnsi="Calibri" w:cs="Calibri"/>
          <w:sz w:val="24"/>
          <w:szCs w:val="24"/>
        </w:rPr>
      </w:pPr>
    </w:p>
    <w:p w14:paraId="09B8C303" w14:textId="77777777" w:rsidR="00E8492D" w:rsidRPr="00E8492D" w:rsidRDefault="00642A52" w:rsidP="00E8492D">
      <w:pPr>
        <w:spacing w:after="0" w:line="240" w:lineRule="auto"/>
        <w:rPr>
          <w:rFonts w:ascii="Times New Roman" w:hAnsi="Times New Roman"/>
          <w:sz w:val="24"/>
          <w:szCs w:val="24"/>
        </w:rPr>
      </w:pPr>
      <w:r w:rsidRPr="00642A52">
        <w:rPr>
          <w:position w:val="-66"/>
        </w:rPr>
        <w:object w:dxaOrig="10400" w:dyaOrig="1440" w14:anchorId="701B98C6">
          <v:shape id="_x0000_i1063" type="#_x0000_t75" style="width:519.8pt;height:1in" o:ole="">
            <v:imagedata r:id="rId80" o:title=""/>
          </v:shape>
          <o:OLEObject Type="Embed" ProgID="Equation.DSMT4" ShapeID="_x0000_i1063" DrawAspect="Content" ObjectID="_1720118629" r:id="rId81"/>
        </w:object>
      </w:r>
    </w:p>
    <w:p w14:paraId="101E0057"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We’ll observe that in the top line, the two </w:t>
      </w:r>
      <w:r w:rsidRPr="00E8492D">
        <w:rPr>
          <w:rFonts w:ascii="Calibri" w:hAnsi="Calibri" w:cs="Calibri"/>
          <w:b/>
          <w:sz w:val="24"/>
          <w:szCs w:val="24"/>
        </w:rPr>
        <w:t>K</w:t>
      </w:r>
      <w:r w:rsidRPr="00E8492D">
        <w:rPr>
          <w:rFonts w:ascii="Calibri" w:hAnsi="Calibri" w:cs="Calibri"/>
          <w:sz w:val="24"/>
          <w:szCs w:val="24"/>
        </w:rPr>
        <w:t xml:space="preserve"> terms cancel.  Next, recall the statement at the top of the page where we say that r</w:t>
      </w:r>
      <w:r w:rsidRPr="00E8492D">
        <w:rPr>
          <w:rFonts w:ascii="Calibri" w:hAnsi="Calibri" w:cs="Calibri"/>
          <w:sz w:val="24"/>
          <w:szCs w:val="24"/>
          <w:vertAlign w:val="subscript"/>
        </w:rPr>
        <w:t>2</w:t>
      </w:r>
      <w:r w:rsidRPr="00E8492D">
        <w:rPr>
          <w:rFonts w:ascii="Calibri" w:hAnsi="Calibri" w:cs="Calibri"/>
          <w:sz w:val="24"/>
          <w:szCs w:val="24"/>
        </w:rPr>
        <w:t xml:space="preserve"> is only varying within a ball about r</w:t>
      </w:r>
      <w:r w:rsidRPr="00E8492D">
        <w:rPr>
          <w:rFonts w:ascii="Calibri" w:hAnsi="Calibri" w:cs="Calibri"/>
          <w:sz w:val="24"/>
          <w:szCs w:val="24"/>
          <w:vertAlign w:val="subscript"/>
        </w:rPr>
        <w:t>1</w:t>
      </w:r>
      <w:r w:rsidRPr="00E8492D">
        <w:rPr>
          <w:rFonts w:ascii="Calibri" w:hAnsi="Calibri" w:cs="Calibri"/>
          <w:sz w:val="24"/>
          <w:szCs w:val="24"/>
        </w:rPr>
        <w:t xml:space="preserve"> of radius d.  We do not expect the external force to vary appreciably at all within such a small radius.  So we can replace F(r</w:t>
      </w:r>
      <w:r w:rsidRPr="00E8492D">
        <w:rPr>
          <w:rFonts w:ascii="Calibri" w:hAnsi="Calibri" w:cs="Calibri"/>
          <w:sz w:val="24"/>
          <w:szCs w:val="24"/>
          <w:vertAlign w:val="subscript"/>
        </w:rPr>
        <w:t>2</w:t>
      </w:r>
      <w:r w:rsidRPr="00E8492D">
        <w:rPr>
          <w:rFonts w:ascii="Calibri" w:hAnsi="Calibri" w:cs="Calibri"/>
          <w:sz w:val="24"/>
          <w:szCs w:val="24"/>
        </w:rPr>
        <w:t>) with F(r</w:t>
      </w:r>
      <w:r w:rsidRPr="00E8492D">
        <w:rPr>
          <w:rFonts w:ascii="Calibri" w:hAnsi="Calibri" w:cs="Calibri"/>
          <w:sz w:val="24"/>
          <w:szCs w:val="24"/>
          <w:vertAlign w:val="subscript"/>
        </w:rPr>
        <w:t>1</w:t>
      </w:r>
      <w:r w:rsidRPr="00E8492D">
        <w:rPr>
          <w:rFonts w:ascii="Calibri" w:hAnsi="Calibri" w:cs="Calibri"/>
          <w:sz w:val="24"/>
          <w:szCs w:val="24"/>
        </w:rPr>
        <w:t>).  In that case, the force terms also cancel.  And then we have:</w:t>
      </w:r>
    </w:p>
    <w:p w14:paraId="69FFD08F" w14:textId="77777777" w:rsidR="00E8492D" w:rsidRPr="00E8492D" w:rsidRDefault="00E8492D" w:rsidP="00E8492D">
      <w:pPr>
        <w:spacing w:after="0" w:line="240" w:lineRule="auto"/>
        <w:rPr>
          <w:rFonts w:ascii="Calibri" w:hAnsi="Calibri" w:cs="Calibri"/>
          <w:sz w:val="24"/>
          <w:szCs w:val="24"/>
        </w:rPr>
      </w:pPr>
    </w:p>
    <w:p w14:paraId="15F0FEAE" w14:textId="77777777" w:rsidR="00E8492D" w:rsidRPr="00E8492D" w:rsidRDefault="00E8492D" w:rsidP="00E8492D">
      <w:pPr>
        <w:spacing w:after="0" w:line="240" w:lineRule="auto"/>
        <w:rPr>
          <w:rFonts w:ascii="Times New Roman" w:hAnsi="Times New Roman"/>
          <w:sz w:val="24"/>
          <w:szCs w:val="24"/>
        </w:rPr>
      </w:pPr>
      <w:r w:rsidRPr="00E8492D">
        <w:rPr>
          <w:rFonts w:ascii="Calibri" w:hAnsi="Calibri" w:cs="Calibri"/>
          <w:sz w:val="24"/>
          <w:szCs w:val="24"/>
        </w:rPr>
        <w:t xml:space="preserve"> </w:t>
      </w:r>
      <w:r w:rsidR="00642A52" w:rsidRPr="00642A52">
        <w:rPr>
          <w:position w:val="-36"/>
        </w:rPr>
        <w:object w:dxaOrig="7020" w:dyaOrig="800" w14:anchorId="6DC0D166">
          <v:shape id="_x0000_i1064" type="#_x0000_t75" style="width:351.8pt;height:40.35pt" o:ole="">
            <v:imagedata r:id="rId82" o:title=""/>
          </v:shape>
          <o:OLEObject Type="Embed" ProgID="Equation.DSMT4" ShapeID="_x0000_i1064" DrawAspect="Content" ObjectID="_1720118630" r:id="rId83"/>
        </w:object>
      </w:r>
    </w:p>
    <w:p w14:paraId="59670EEF" w14:textId="77777777" w:rsidR="00E8492D" w:rsidRPr="00E8492D" w:rsidRDefault="00E8492D" w:rsidP="00E8492D">
      <w:pPr>
        <w:spacing w:after="0" w:line="240" w:lineRule="auto"/>
        <w:rPr>
          <w:rFonts w:ascii="Times New Roman" w:hAnsi="Times New Roman"/>
          <w:sz w:val="24"/>
          <w:szCs w:val="24"/>
        </w:rPr>
      </w:pPr>
    </w:p>
    <w:p w14:paraId="61B4C9BA" w14:textId="77777777" w:rsidR="00E8492D" w:rsidRPr="00E8492D" w:rsidRDefault="00E8492D" w:rsidP="00E8492D">
      <w:pPr>
        <w:spacing w:after="0" w:line="240" w:lineRule="auto"/>
        <w:rPr>
          <w:rFonts w:cs="Calibri"/>
          <w:sz w:val="24"/>
          <w:szCs w:val="24"/>
        </w:rPr>
      </w:pPr>
      <w:r w:rsidRPr="00E8492D">
        <w:rPr>
          <w:rFonts w:cs="Calibri"/>
          <w:sz w:val="24"/>
          <w:szCs w:val="24"/>
        </w:rPr>
        <w:t>Can’t set the ∂/∂r</w:t>
      </w:r>
      <w:r w:rsidRPr="00E8492D">
        <w:rPr>
          <w:rFonts w:cs="Calibri"/>
          <w:sz w:val="24"/>
          <w:szCs w:val="24"/>
          <w:vertAlign w:val="subscript"/>
        </w:rPr>
        <w:t>2</w:t>
      </w:r>
      <w:r w:rsidRPr="00E8492D">
        <w:rPr>
          <w:rFonts w:cs="Calibri"/>
          <w:sz w:val="24"/>
          <w:szCs w:val="24"/>
        </w:rPr>
        <w:t xml:space="preserve"> part of ∂/∂r = ∂/∂r</w:t>
      </w:r>
      <w:r w:rsidRPr="00E8492D">
        <w:rPr>
          <w:rFonts w:cs="Calibri"/>
          <w:sz w:val="24"/>
          <w:szCs w:val="24"/>
          <w:vertAlign w:val="subscript"/>
        </w:rPr>
        <w:t>1</w:t>
      </w:r>
      <w:r w:rsidRPr="00E8492D">
        <w:rPr>
          <w:rFonts w:cs="Calibri"/>
          <w:sz w:val="24"/>
          <w:szCs w:val="24"/>
        </w:rPr>
        <w:t xml:space="preserve"> - ∂/∂r</w:t>
      </w:r>
      <w:r w:rsidRPr="00E8492D">
        <w:rPr>
          <w:rFonts w:cs="Calibri"/>
          <w:sz w:val="24"/>
          <w:szCs w:val="24"/>
          <w:vertAlign w:val="subscript"/>
        </w:rPr>
        <w:t>2</w:t>
      </w:r>
      <w:r w:rsidRPr="00E8492D">
        <w:rPr>
          <w:rFonts w:cs="Calibri"/>
          <w:sz w:val="24"/>
          <w:szCs w:val="24"/>
        </w:rPr>
        <w:t xml:space="preserve"> integrand term to zero via the usual IBP because of implicit restriction on range of dΩ</w:t>
      </w:r>
      <w:r w:rsidRPr="00E8492D">
        <w:rPr>
          <w:rFonts w:cs="Calibri"/>
          <w:sz w:val="24"/>
          <w:szCs w:val="24"/>
          <w:vertAlign w:val="subscript"/>
        </w:rPr>
        <w:t>2</w:t>
      </w:r>
      <w:r w:rsidRPr="00E8492D">
        <w:rPr>
          <w:rFonts w:cs="Calibri"/>
          <w:sz w:val="24"/>
          <w:szCs w:val="24"/>
        </w:rPr>
        <w:t xml:space="preserve"> integral.  And can’t say ∫dΩ</w:t>
      </w:r>
      <w:r w:rsidRPr="00E8492D">
        <w:rPr>
          <w:rFonts w:cs="Calibri"/>
          <w:sz w:val="24"/>
          <w:szCs w:val="24"/>
          <w:vertAlign w:val="subscript"/>
        </w:rPr>
        <w:t>2</w:t>
      </w:r>
      <w:r w:rsidRPr="00E8492D">
        <w:rPr>
          <w:rFonts w:cs="Calibri"/>
          <w:sz w:val="24"/>
          <w:szCs w:val="24"/>
        </w:rPr>
        <w:t>f(Ω</w:t>
      </w:r>
      <w:r w:rsidRPr="00E8492D">
        <w:rPr>
          <w:rFonts w:cs="Calibri"/>
          <w:sz w:val="24"/>
          <w:szCs w:val="24"/>
          <w:vertAlign w:val="subscript"/>
        </w:rPr>
        <w:t>1</w:t>
      </w:r>
      <w:r w:rsidRPr="00E8492D">
        <w:rPr>
          <w:rFonts w:cs="Calibri"/>
          <w:sz w:val="24"/>
          <w:szCs w:val="24"/>
        </w:rPr>
        <w:t>,Ω</w:t>
      </w:r>
      <w:r w:rsidRPr="00E8492D">
        <w:rPr>
          <w:rFonts w:cs="Calibri"/>
          <w:sz w:val="24"/>
          <w:szCs w:val="24"/>
          <w:vertAlign w:val="subscript"/>
        </w:rPr>
        <w:t>2</w:t>
      </w:r>
      <w:r w:rsidRPr="00E8492D">
        <w:rPr>
          <w:rFonts w:cs="Calibri"/>
          <w:sz w:val="24"/>
          <w:szCs w:val="24"/>
        </w:rPr>
        <w:t>,t) = f(Ω</w:t>
      </w:r>
      <w:r w:rsidRPr="00E8492D">
        <w:rPr>
          <w:rFonts w:cs="Calibri"/>
          <w:sz w:val="24"/>
          <w:szCs w:val="24"/>
          <w:vertAlign w:val="subscript"/>
        </w:rPr>
        <w:t>1</w:t>
      </w:r>
      <w:r w:rsidRPr="00E8492D">
        <w:rPr>
          <w:rFonts w:cs="Calibri"/>
          <w:sz w:val="24"/>
          <w:szCs w:val="24"/>
        </w:rPr>
        <w:t xml:space="preserve">,t) because of same reason.  Now we begin to introduce the scattering cross-section.  To facilitate doing this we need set up an integral over the center of mass coordinates we’ve introduced.  We can change variables of integration from </w:t>
      </w:r>
      <w:r w:rsidRPr="00E8492D">
        <w:rPr>
          <w:rFonts w:cs="Calibri"/>
          <w:b/>
          <w:sz w:val="24"/>
          <w:szCs w:val="24"/>
        </w:rPr>
        <w:t>r</w:t>
      </w:r>
      <w:r w:rsidRPr="00E8492D">
        <w:rPr>
          <w:rFonts w:cs="Calibri"/>
          <w:sz w:val="24"/>
          <w:szCs w:val="24"/>
          <w:vertAlign w:val="subscript"/>
        </w:rPr>
        <w:t>2</w:t>
      </w:r>
      <w:r w:rsidRPr="00E8492D">
        <w:rPr>
          <w:rFonts w:cs="Calibri"/>
          <w:sz w:val="24"/>
          <w:szCs w:val="24"/>
        </w:rPr>
        <w:t xml:space="preserve"> to </w:t>
      </w:r>
      <w:r w:rsidRPr="00E8492D">
        <w:rPr>
          <w:rFonts w:cs="Calibri"/>
          <w:b/>
          <w:sz w:val="24"/>
          <w:szCs w:val="24"/>
        </w:rPr>
        <w:t>r</w:t>
      </w:r>
      <w:r w:rsidRPr="00E8492D">
        <w:rPr>
          <w:rFonts w:cs="Calibri"/>
          <w:sz w:val="24"/>
          <w:szCs w:val="24"/>
        </w:rPr>
        <w:t xml:space="preserve"> = </w:t>
      </w:r>
      <w:r w:rsidRPr="00E8492D">
        <w:rPr>
          <w:rFonts w:cs="Calibri"/>
          <w:b/>
          <w:sz w:val="24"/>
          <w:szCs w:val="24"/>
        </w:rPr>
        <w:t>r</w:t>
      </w:r>
      <w:r w:rsidRPr="00E8492D">
        <w:rPr>
          <w:rFonts w:cs="Calibri"/>
          <w:sz w:val="24"/>
          <w:szCs w:val="24"/>
          <w:vertAlign w:val="subscript"/>
        </w:rPr>
        <w:t>1</w:t>
      </w:r>
      <w:r w:rsidRPr="00E8492D">
        <w:rPr>
          <w:rFonts w:cs="Calibri"/>
          <w:sz w:val="24"/>
          <w:szCs w:val="24"/>
        </w:rPr>
        <w:t xml:space="preserve"> – </w:t>
      </w:r>
      <w:r w:rsidRPr="00E8492D">
        <w:rPr>
          <w:rFonts w:cs="Calibri"/>
          <w:b/>
          <w:sz w:val="24"/>
          <w:szCs w:val="24"/>
        </w:rPr>
        <w:t>r</w:t>
      </w:r>
      <w:r w:rsidRPr="00E8492D">
        <w:rPr>
          <w:rFonts w:cs="Calibri"/>
          <w:sz w:val="24"/>
          <w:szCs w:val="24"/>
          <w:vertAlign w:val="subscript"/>
        </w:rPr>
        <w:t>2</w:t>
      </w:r>
      <w:r w:rsidRPr="00E8492D">
        <w:rPr>
          <w:rFonts w:cs="Calibri"/>
          <w:sz w:val="24"/>
          <w:szCs w:val="24"/>
        </w:rPr>
        <w:t>, and so:</w:t>
      </w:r>
    </w:p>
    <w:p w14:paraId="6FABDBC7" w14:textId="77777777" w:rsidR="00E8492D" w:rsidRPr="00E8492D" w:rsidRDefault="00E8492D" w:rsidP="00E8492D">
      <w:pPr>
        <w:spacing w:after="0" w:line="240" w:lineRule="auto"/>
        <w:rPr>
          <w:rFonts w:cs="Calibri"/>
          <w:sz w:val="24"/>
          <w:szCs w:val="24"/>
        </w:rPr>
      </w:pPr>
    </w:p>
    <w:p w14:paraId="2F1B611F" w14:textId="77777777" w:rsidR="00E8492D" w:rsidRPr="00E8492D" w:rsidRDefault="00642A52" w:rsidP="00E8492D">
      <w:pPr>
        <w:spacing w:after="0" w:line="240" w:lineRule="auto"/>
        <w:rPr>
          <w:rFonts w:cs="Calibri"/>
          <w:sz w:val="24"/>
          <w:szCs w:val="24"/>
        </w:rPr>
      </w:pPr>
      <w:r w:rsidRPr="00642A52">
        <w:rPr>
          <w:position w:val="-70"/>
        </w:rPr>
        <w:object w:dxaOrig="7460" w:dyaOrig="1520" w14:anchorId="192E1E6F">
          <v:shape id="_x0000_i1065" type="#_x0000_t75" style="width:373.65pt;height:76.35pt" o:ole="">
            <v:imagedata r:id="rId84" o:title=""/>
          </v:shape>
          <o:OLEObject Type="Embed" ProgID="Equation.DSMT4" ShapeID="_x0000_i1065" DrawAspect="Content" ObjectID="_1720118631" r:id="rId85"/>
        </w:object>
      </w:r>
    </w:p>
    <w:p w14:paraId="4869B79B" w14:textId="77777777" w:rsidR="00E8492D" w:rsidRPr="00E8492D" w:rsidRDefault="00E8492D" w:rsidP="00E8492D">
      <w:pPr>
        <w:spacing w:after="0" w:line="240" w:lineRule="auto"/>
        <w:rPr>
          <w:rFonts w:cs="Calibri"/>
          <w:sz w:val="24"/>
          <w:szCs w:val="24"/>
        </w:rPr>
      </w:pPr>
    </w:p>
    <w:p w14:paraId="1AB58AE1" w14:textId="77777777" w:rsidR="00E8492D" w:rsidRPr="00E8492D" w:rsidRDefault="00E8492D" w:rsidP="00E8492D">
      <w:pPr>
        <w:spacing w:after="0" w:line="240" w:lineRule="auto"/>
        <w:rPr>
          <w:rFonts w:cs="Calibri"/>
          <w:sz w:val="24"/>
          <w:szCs w:val="24"/>
        </w:rPr>
      </w:pPr>
      <w:r w:rsidRPr="00E8492D">
        <w:rPr>
          <w:rFonts w:cs="Calibri"/>
          <w:sz w:val="24"/>
          <w:szCs w:val="24"/>
        </w:rPr>
        <w:t>Now use cylindrical coordinates on the d</w:t>
      </w:r>
      <w:r w:rsidRPr="00E8492D">
        <w:rPr>
          <w:rFonts w:cs="Calibri"/>
          <w:sz w:val="24"/>
          <w:szCs w:val="24"/>
          <w:vertAlign w:val="superscript"/>
        </w:rPr>
        <w:t>3</w:t>
      </w:r>
      <w:r w:rsidRPr="00E8492D">
        <w:rPr>
          <w:rFonts w:cs="Calibri"/>
          <w:sz w:val="24"/>
          <w:szCs w:val="24"/>
        </w:rPr>
        <w:t xml:space="preserve">r integral, aligning the z direction with </w:t>
      </w:r>
      <w:r w:rsidRPr="00E8492D">
        <w:rPr>
          <w:rFonts w:cs="Calibri"/>
          <w:b/>
          <w:sz w:val="24"/>
          <w:szCs w:val="24"/>
        </w:rPr>
        <w:t>k</w:t>
      </w:r>
      <w:r w:rsidRPr="00E8492D">
        <w:rPr>
          <w:rFonts w:cs="Calibri"/>
          <w:sz w:val="24"/>
          <w:szCs w:val="24"/>
        </w:rPr>
        <w:t>, and we could write it as:</w:t>
      </w:r>
    </w:p>
    <w:p w14:paraId="419D9DD9" w14:textId="77777777" w:rsidR="00E8492D" w:rsidRPr="00E8492D" w:rsidRDefault="00E8492D" w:rsidP="00E8492D">
      <w:pPr>
        <w:spacing w:after="0" w:line="240" w:lineRule="auto"/>
        <w:rPr>
          <w:rFonts w:cs="Calibri"/>
          <w:sz w:val="24"/>
          <w:szCs w:val="24"/>
        </w:rPr>
      </w:pPr>
    </w:p>
    <w:p w14:paraId="56BD6BF1" w14:textId="77777777" w:rsidR="00E8492D" w:rsidRPr="00E8492D" w:rsidRDefault="00642A52" w:rsidP="00E8492D">
      <w:pPr>
        <w:spacing w:after="0" w:line="240" w:lineRule="auto"/>
        <w:rPr>
          <w:rFonts w:cs="Calibri"/>
          <w:sz w:val="24"/>
          <w:szCs w:val="24"/>
        </w:rPr>
      </w:pPr>
      <w:r w:rsidRPr="00642A52">
        <w:rPr>
          <w:position w:val="-64"/>
        </w:rPr>
        <w:object w:dxaOrig="7200" w:dyaOrig="1400" w14:anchorId="19523CDA">
          <v:shape id="_x0000_i1066" type="#_x0000_t75" style="width:5in;height:69.8pt" o:ole="">
            <v:imagedata r:id="rId86" o:title=""/>
          </v:shape>
          <o:OLEObject Type="Embed" ProgID="Equation.DSMT4" ShapeID="_x0000_i1066" DrawAspect="Content" ObjectID="_1720118632" r:id="rId87"/>
        </w:object>
      </w:r>
    </w:p>
    <w:p w14:paraId="3BE2DBC9" w14:textId="77777777" w:rsidR="00E8492D" w:rsidRPr="00E8492D" w:rsidRDefault="00E8492D" w:rsidP="00E8492D">
      <w:pPr>
        <w:spacing w:after="0" w:line="240" w:lineRule="auto"/>
        <w:rPr>
          <w:rFonts w:cs="Calibri"/>
          <w:sz w:val="24"/>
          <w:szCs w:val="24"/>
        </w:rPr>
      </w:pPr>
    </w:p>
    <w:p w14:paraId="091682B1" w14:textId="77777777" w:rsidR="00E8492D" w:rsidRPr="00E8492D" w:rsidRDefault="00E8492D" w:rsidP="00E8492D">
      <w:pPr>
        <w:spacing w:after="0" w:line="240" w:lineRule="auto"/>
        <w:rPr>
          <w:rFonts w:cs="Calibri"/>
          <w:sz w:val="24"/>
          <w:szCs w:val="24"/>
        </w:rPr>
      </w:pPr>
      <w:r w:rsidRPr="00E8492D">
        <w:rPr>
          <w:rFonts w:cs="Calibri"/>
          <w:sz w:val="24"/>
          <w:szCs w:val="24"/>
        </w:rPr>
        <w:t>where d</w:t>
      </w:r>
      <w:r w:rsidRPr="00E8492D">
        <w:rPr>
          <w:rFonts w:ascii="Calibri" w:hAnsi="Calibri" w:cs="Calibri"/>
          <w:sz w:val="24"/>
          <w:szCs w:val="24"/>
        </w:rPr>
        <w:t>σ</w:t>
      </w:r>
      <w:r w:rsidRPr="00E8492D">
        <w:rPr>
          <w:rFonts w:cs="Calibri"/>
          <w:sz w:val="24"/>
          <w:szCs w:val="24"/>
        </w:rPr>
        <w:t xml:space="preserve"> covers the target area transverse to the z direction.  And remember that radius of circle is d, twice the radius of the particle(s), because that is the distance between the particle centers within which the force acts.  </w:t>
      </w:r>
    </w:p>
    <w:p w14:paraId="3FA07D84" w14:textId="77777777" w:rsidR="00E8492D" w:rsidRPr="00E8492D" w:rsidRDefault="00E8492D" w:rsidP="00E8492D">
      <w:pPr>
        <w:spacing w:after="0" w:line="240" w:lineRule="auto"/>
        <w:rPr>
          <w:rFonts w:cs="Calibri"/>
          <w:sz w:val="24"/>
          <w:szCs w:val="24"/>
        </w:rPr>
      </w:pPr>
    </w:p>
    <w:p w14:paraId="0AFC1A28" w14:textId="08208971" w:rsidR="00E8492D" w:rsidRPr="00E8492D" w:rsidRDefault="002C63A5" w:rsidP="00E8492D">
      <w:pPr>
        <w:spacing w:after="0" w:line="240" w:lineRule="auto"/>
        <w:rPr>
          <w:rFonts w:cs="Calibri"/>
          <w:sz w:val="24"/>
          <w:szCs w:val="24"/>
        </w:rPr>
      </w:pPr>
      <w:r w:rsidRPr="00E8492D">
        <w:rPr>
          <w:rFonts w:cs="Calibri"/>
          <w:sz w:val="24"/>
          <w:szCs w:val="24"/>
        </w:rPr>
        <w:object w:dxaOrig="3672" w:dyaOrig="2640" w14:anchorId="02F53757">
          <v:shape id="_x0000_i1067" type="#_x0000_t75" style="width:211.1pt;height:139.65pt" o:ole="">
            <v:imagedata r:id="rId88" o:title="" croptop="1837f" cropbottom="5064f" cropleft="1160f"/>
          </v:shape>
          <o:OLEObject Type="Embed" ProgID="PBrush" ShapeID="_x0000_i1067" DrawAspect="Content" ObjectID="_1720118633" r:id="rId89"/>
        </w:object>
      </w:r>
    </w:p>
    <w:p w14:paraId="048424E9" w14:textId="77777777" w:rsidR="00E8492D" w:rsidRPr="00E8492D" w:rsidRDefault="00E8492D" w:rsidP="00E8492D">
      <w:pPr>
        <w:spacing w:after="0" w:line="240" w:lineRule="auto"/>
        <w:rPr>
          <w:rFonts w:cs="Calibri"/>
          <w:sz w:val="24"/>
          <w:szCs w:val="24"/>
        </w:rPr>
      </w:pPr>
    </w:p>
    <w:p w14:paraId="5C88B0D8" w14:textId="77777777" w:rsidR="00E8492D" w:rsidRPr="00E8492D" w:rsidRDefault="00E8492D" w:rsidP="00E8492D">
      <w:pPr>
        <w:spacing w:after="0" w:line="240" w:lineRule="auto"/>
        <w:rPr>
          <w:rFonts w:cs="Calibri"/>
          <w:sz w:val="24"/>
          <w:szCs w:val="24"/>
        </w:rPr>
      </w:pPr>
      <w:r w:rsidRPr="00E8492D">
        <w:rPr>
          <w:rFonts w:cs="Calibri"/>
          <w:sz w:val="24"/>
          <w:szCs w:val="24"/>
        </w:rPr>
        <w:t>So we have (not changing the position arguments in the anti-derivative because we can presume that f doesn’t change much with z over that interval, though it does change a lot w/r to the momentum arguments):</w:t>
      </w:r>
    </w:p>
    <w:p w14:paraId="02F54323" w14:textId="77777777" w:rsidR="00E8492D" w:rsidRPr="00E8492D" w:rsidRDefault="00E8492D" w:rsidP="00E8492D">
      <w:pPr>
        <w:spacing w:after="0" w:line="240" w:lineRule="auto"/>
        <w:rPr>
          <w:rFonts w:cs="Calibri"/>
          <w:sz w:val="24"/>
          <w:szCs w:val="24"/>
        </w:rPr>
      </w:pPr>
    </w:p>
    <w:p w14:paraId="161D4213" w14:textId="77777777" w:rsidR="00E8492D" w:rsidRPr="00E8492D" w:rsidRDefault="00642A52" w:rsidP="00E8492D">
      <w:pPr>
        <w:spacing w:after="0" w:line="240" w:lineRule="auto"/>
        <w:rPr>
          <w:rFonts w:cs="Calibri"/>
          <w:sz w:val="24"/>
          <w:szCs w:val="24"/>
        </w:rPr>
      </w:pPr>
      <w:r w:rsidRPr="00642A52">
        <w:rPr>
          <w:position w:val="-64"/>
        </w:rPr>
        <w:object w:dxaOrig="9520" w:dyaOrig="1400" w14:anchorId="1458A44E">
          <v:shape id="_x0000_i1068" type="#_x0000_t75" style="width:476.2pt;height:69.8pt" o:ole="">
            <v:imagedata r:id="rId90" o:title=""/>
          </v:shape>
          <o:OLEObject Type="Embed" ProgID="Equation.DSMT4" ShapeID="_x0000_i1068" DrawAspect="Content" ObjectID="_1720118634" r:id="rId91"/>
        </w:object>
      </w:r>
    </w:p>
    <w:p w14:paraId="7B7C9AC2" w14:textId="77777777" w:rsidR="00E8492D" w:rsidRPr="00E8492D" w:rsidRDefault="00E8492D" w:rsidP="00E8492D">
      <w:pPr>
        <w:spacing w:after="0" w:line="240" w:lineRule="auto"/>
        <w:rPr>
          <w:rFonts w:cs="Calibri"/>
          <w:sz w:val="24"/>
          <w:szCs w:val="24"/>
        </w:rPr>
      </w:pPr>
      <w:r w:rsidRPr="00E8492D">
        <w:rPr>
          <w:rFonts w:cs="Calibri"/>
          <w:sz w:val="24"/>
          <w:szCs w:val="24"/>
        </w:rPr>
        <w:t>If we do the molecular chaos assumption and factorize the two-particle distribution function, we’ll have:</w:t>
      </w:r>
    </w:p>
    <w:p w14:paraId="7649FCBC" w14:textId="77777777" w:rsidR="00E8492D" w:rsidRPr="00E8492D" w:rsidRDefault="00E8492D" w:rsidP="00E8492D">
      <w:pPr>
        <w:spacing w:after="0" w:line="240" w:lineRule="auto"/>
        <w:rPr>
          <w:rFonts w:cs="Calibri"/>
          <w:sz w:val="24"/>
          <w:szCs w:val="24"/>
        </w:rPr>
      </w:pPr>
    </w:p>
    <w:p w14:paraId="0F71A6AB" w14:textId="77777777" w:rsidR="00E8492D" w:rsidRPr="00E8492D" w:rsidRDefault="00642A52" w:rsidP="00E8492D">
      <w:pPr>
        <w:spacing w:after="0" w:line="240" w:lineRule="auto"/>
        <w:rPr>
          <w:rFonts w:cs="Calibri"/>
          <w:sz w:val="24"/>
          <w:szCs w:val="24"/>
        </w:rPr>
      </w:pPr>
      <w:r w:rsidRPr="00642A52">
        <w:rPr>
          <w:position w:val="-32"/>
        </w:rPr>
        <w:object w:dxaOrig="10359" w:dyaOrig="760" w14:anchorId="27A3F172">
          <v:shape id="_x0000_i1069" type="#_x0000_t75" style="width:518.2pt;height:37.65pt" o:ole="">
            <v:imagedata r:id="rId92" o:title=""/>
          </v:shape>
          <o:OLEObject Type="Embed" ProgID="Equation.DSMT4" ShapeID="_x0000_i1069" DrawAspect="Content" ObjectID="_1720118635" r:id="rId93"/>
        </w:object>
      </w:r>
    </w:p>
    <w:p w14:paraId="1613B707"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and this is basically what we have above.  </w:t>
      </w:r>
    </w:p>
    <w:p w14:paraId="0D615745" w14:textId="77777777" w:rsidR="00401964" w:rsidRPr="00E8492D" w:rsidRDefault="00401964" w:rsidP="00401964">
      <w:pPr>
        <w:tabs>
          <w:tab w:val="left" w:pos="5335"/>
        </w:tabs>
        <w:spacing w:after="0" w:line="240" w:lineRule="auto"/>
        <w:rPr>
          <w:rFonts w:ascii="Calibri" w:hAnsi="Calibri" w:cs="Calibri"/>
          <w:sz w:val="24"/>
          <w:szCs w:val="24"/>
        </w:rPr>
      </w:pPr>
      <w:r>
        <w:rPr>
          <w:rFonts w:ascii="Calibri" w:hAnsi="Calibri" w:cs="Calibri"/>
          <w:sz w:val="24"/>
          <w:szCs w:val="24"/>
        </w:rPr>
        <w:tab/>
      </w:r>
    </w:p>
    <w:p w14:paraId="075F46B9" w14:textId="77777777" w:rsidR="00C3038E" w:rsidRPr="00F75DD1" w:rsidRDefault="00C3038E" w:rsidP="00E8492D">
      <w:pPr>
        <w:spacing w:after="0" w:line="240" w:lineRule="auto"/>
        <w:rPr>
          <w:rFonts w:ascii="Calibri" w:hAnsi="Calibri" w:cs="Calibri"/>
          <w:sz w:val="24"/>
          <w:szCs w:val="24"/>
        </w:rPr>
      </w:pPr>
    </w:p>
    <w:sectPr w:rsidR="00C3038E" w:rsidRPr="00F75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63BB0"/>
    <w:rsid w:val="000011F0"/>
    <w:rsid w:val="00022B61"/>
    <w:rsid w:val="00031FDC"/>
    <w:rsid w:val="00063BB0"/>
    <w:rsid w:val="000707F3"/>
    <w:rsid w:val="000721C5"/>
    <w:rsid w:val="0007242D"/>
    <w:rsid w:val="00084FF2"/>
    <w:rsid w:val="00087059"/>
    <w:rsid w:val="00090A71"/>
    <w:rsid w:val="000A0E08"/>
    <w:rsid w:val="000A288D"/>
    <w:rsid w:val="000B4B02"/>
    <w:rsid w:val="000D4695"/>
    <w:rsid w:val="00100561"/>
    <w:rsid w:val="001021DA"/>
    <w:rsid w:val="00104948"/>
    <w:rsid w:val="00122B96"/>
    <w:rsid w:val="001301DD"/>
    <w:rsid w:val="00133166"/>
    <w:rsid w:val="00157084"/>
    <w:rsid w:val="0016098C"/>
    <w:rsid w:val="00173B08"/>
    <w:rsid w:val="001A2F6D"/>
    <w:rsid w:val="001F0A20"/>
    <w:rsid w:val="001F292A"/>
    <w:rsid w:val="0020480E"/>
    <w:rsid w:val="00232963"/>
    <w:rsid w:val="00245E34"/>
    <w:rsid w:val="002917C4"/>
    <w:rsid w:val="002917F0"/>
    <w:rsid w:val="00294A58"/>
    <w:rsid w:val="002964BC"/>
    <w:rsid w:val="002A48FA"/>
    <w:rsid w:val="002C63A5"/>
    <w:rsid w:val="00302895"/>
    <w:rsid w:val="00313DAC"/>
    <w:rsid w:val="00330B4D"/>
    <w:rsid w:val="00333C52"/>
    <w:rsid w:val="00342328"/>
    <w:rsid w:val="00342708"/>
    <w:rsid w:val="00381EED"/>
    <w:rsid w:val="0038244B"/>
    <w:rsid w:val="003959BB"/>
    <w:rsid w:val="003A099E"/>
    <w:rsid w:val="003A5182"/>
    <w:rsid w:val="003B2AF0"/>
    <w:rsid w:val="003C0BCF"/>
    <w:rsid w:val="003C2268"/>
    <w:rsid w:val="003F1354"/>
    <w:rsid w:val="00401964"/>
    <w:rsid w:val="0043233F"/>
    <w:rsid w:val="004349E5"/>
    <w:rsid w:val="00434A71"/>
    <w:rsid w:val="00434D52"/>
    <w:rsid w:val="00452657"/>
    <w:rsid w:val="00453508"/>
    <w:rsid w:val="004858C5"/>
    <w:rsid w:val="004B39D7"/>
    <w:rsid w:val="004B7079"/>
    <w:rsid w:val="004D62A1"/>
    <w:rsid w:val="004D75A8"/>
    <w:rsid w:val="00542B8A"/>
    <w:rsid w:val="0057660B"/>
    <w:rsid w:val="00580FB0"/>
    <w:rsid w:val="00581959"/>
    <w:rsid w:val="005838EA"/>
    <w:rsid w:val="0059125C"/>
    <w:rsid w:val="00592C5F"/>
    <w:rsid w:val="005B0E47"/>
    <w:rsid w:val="005B4DFC"/>
    <w:rsid w:val="005C5A7B"/>
    <w:rsid w:val="005D1236"/>
    <w:rsid w:val="005D40B1"/>
    <w:rsid w:val="005E02B8"/>
    <w:rsid w:val="005F24F9"/>
    <w:rsid w:val="00605F2F"/>
    <w:rsid w:val="00621606"/>
    <w:rsid w:val="00642A52"/>
    <w:rsid w:val="0068651F"/>
    <w:rsid w:val="006924E0"/>
    <w:rsid w:val="006A7989"/>
    <w:rsid w:val="006B2650"/>
    <w:rsid w:val="006D3E9F"/>
    <w:rsid w:val="006F51FF"/>
    <w:rsid w:val="0071280F"/>
    <w:rsid w:val="00720B30"/>
    <w:rsid w:val="00727019"/>
    <w:rsid w:val="007452CC"/>
    <w:rsid w:val="00753865"/>
    <w:rsid w:val="0076157C"/>
    <w:rsid w:val="00782A16"/>
    <w:rsid w:val="007832D2"/>
    <w:rsid w:val="007905EA"/>
    <w:rsid w:val="0079467E"/>
    <w:rsid w:val="0079483C"/>
    <w:rsid w:val="00795FA1"/>
    <w:rsid w:val="007B5E38"/>
    <w:rsid w:val="00843EE5"/>
    <w:rsid w:val="00866F1B"/>
    <w:rsid w:val="00873565"/>
    <w:rsid w:val="00874286"/>
    <w:rsid w:val="0088157F"/>
    <w:rsid w:val="008968F0"/>
    <w:rsid w:val="008D0797"/>
    <w:rsid w:val="008D2B50"/>
    <w:rsid w:val="008F4027"/>
    <w:rsid w:val="00940E8A"/>
    <w:rsid w:val="0096503C"/>
    <w:rsid w:val="00974982"/>
    <w:rsid w:val="009801A9"/>
    <w:rsid w:val="00992EFC"/>
    <w:rsid w:val="009C6140"/>
    <w:rsid w:val="009D5095"/>
    <w:rsid w:val="009E723B"/>
    <w:rsid w:val="009F22AC"/>
    <w:rsid w:val="00A0579B"/>
    <w:rsid w:val="00A162BC"/>
    <w:rsid w:val="00A21087"/>
    <w:rsid w:val="00A53F22"/>
    <w:rsid w:val="00A605C9"/>
    <w:rsid w:val="00A819E2"/>
    <w:rsid w:val="00AA4A4F"/>
    <w:rsid w:val="00AC3748"/>
    <w:rsid w:val="00AC7459"/>
    <w:rsid w:val="00AD799C"/>
    <w:rsid w:val="00AE48AA"/>
    <w:rsid w:val="00AE5079"/>
    <w:rsid w:val="00B43CC2"/>
    <w:rsid w:val="00B6462A"/>
    <w:rsid w:val="00B67F93"/>
    <w:rsid w:val="00B9720C"/>
    <w:rsid w:val="00B97C11"/>
    <w:rsid w:val="00BC396F"/>
    <w:rsid w:val="00BD44DF"/>
    <w:rsid w:val="00BE4819"/>
    <w:rsid w:val="00BF0A8B"/>
    <w:rsid w:val="00C058DC"/>
    <w:rsid w:val="00C13A68"/>
    <w:rsid w:val="00C155C5"/>
    <w:rsid w:val="00C3038E"/>
    <w:rsid w:val="00C433D5"/>
    <w:rsid w:val="00C52DDD"/>
    <w:rsid w:val="00C53CAE"/>
    <w:rsid w:val="00C57E27"/>
    <w:rsid w:val="00C91DAE"/>
    <w:rsid w:val="00C94B2E"/>
    <w:rsid w:val="00CC0071"/>
    <w:rsid w:val="00CC35D6"/>
    <w:rsid w:val="00D035C3"/>
    <w:rsid w:val="00D24FF1"/>
    <w:rsid w:val="00D8735E"/>
    <w:rsid w:val="00DC2846"/>
    <w:rsid w:val="00DC71A6"/>
    <w:rsid w:val="00DF6DCB"/>
    <w:rsid w:val="00E0174B"/>
    <w:rsid w:val="00E43C64"/>
    <w:rsid w:val="00E51F8E"/>
    <w:rsid w:val="00E7331C"/>
    <w:rsid w:val="00E8492D"/>
    <w:rsid w:val="00EB0A11"/>
    <w:rsid w:val="00EB30E8"/>
    <w:rsid w:val="00EB7D99"/>
    <w:rsid w:val="00ED7428"/>
    <w:rsid w:val="00F104DB"/>
    <w:rsid w:val="00F136A5"/>
    <w:rsid w:val="00F32E6E"/>
    <w:rsid w:val="00F632CF"/>
    <w:rsid w:val="00F70ED3"/>
    <w:rsid w:val="00F75DD1"/>
    <w:rsid w:val="00F760FB"/>
    <w:rsid w:val="00F8318C"/>
    <w:rsid w:val="00F90908"/>
    <w:rsid w:val="00F9232E"/>
    <w:rsid w:val="00FA4066"/>
    <w:rsid w:val="00FA77CE"/>
    <w:rsid w:val="00FB1ED6"/>
    <w:rsid w:val="00FC3C6B"/>
    <w:rsid w:val="00FC5055"/>
    <w:rsid w:val="00FD78C8"/>
    <w:rsid w:val="00FE3BE1"/>
    <w:rsid w:val="00FF5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85EDDC"/>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63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theme" Target="theme/theme1.xml"/><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png"/><Relationship Id="rId91" Type="http://schemas.openxmlformats.org/officeDocument/2006/relationships/oleObject" Target="embeddings/oleObject4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1560</TotalTime>
  <Pages>1</Pages>
  <Words>1758</Words>
  <Characters>10022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80</cp:revision>
  <dcterms:created xsi:type="dcterms:W3CDTF">2020-12-05T20:20:00Z</dcterms:created>
  <dcterms:modified xsi:type="dcterms:W3CDTF">2022-07-24T01:55:00Z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